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C7" w:rsidRDefault="000C5BC7" w:rsidP="000C5BC7"/>
    <w:tbl>
      <w:tblPr>
        <w:tblW w:w="147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73"/>
        <w:gridCol w:w="4465"/>
        <w:gridCol w:w="1625"/>
        <w:gridCol w:w="2274"/>
        <w:gridCol w:w="1983"/>
        <w:gridCol w:w="3021"/>
      </w:tblGrid>
      <w:tr w:rsidR="000C5BC7" w:rsidTr="00D73D0B">
        <w:trPr>
          <w:jc w:val="center"/>
        </w:trPr>
        <w:tc>
          <w:tcPr>
            <w:tcW w:w="14741" w:type="dxa"/>
            <w:gridSpan w:val="6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36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COLEGIO SAN VIATOR HUESCA. EDUCACIÓN SECUNDARIA OBLIGATORIA. PROGRAMACIÓN DIDÁCTICA</w:t>
            </w: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36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</w:p>
        </w:tc>
      </w:tr>
      <w:tr w:rsidR="000C5BC7" w:rsidTr="00D73D0B">
        <w:trPr>
          <w:jc w:val="center"/>
        </w:trPr>
        <w:tc>
          <w:tcPr>
            <w:tcW w:w="1373" w:type="dxa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36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ÁREA</w:t>
            </w:r>
          </w:p>
        </w:tc>
        <w:tc>
          <w:tcPr>
            <w:tcW w:w="4465" w:type="dxa"/>
            <w:shd w:val="clear" w:color="auto" w:fill="FFFF66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36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 xml:space="preserve">Francés </w:t>
            </w:r>
          </w:p>
        </w:tc>
        <w:tc>
          <w:tcPr>
            <w:tcW w:w="1625" w:type="dxa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36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CURSO</w:t>
            </w:r>
          </w:p>
        </w:tc>
        <w:tc>
          <w:tcPr>
            <w:tcW w:w="2274" w:type="dxa"/>
            <w:shd w:val="clear" w:color="auto" w:fill="FFFF66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36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3º ESO</w:t>
            </w:r>
          </w:p>
        </w:tc>
        <w:tc>
          <w:tcPr>
            <w:tcW w:w="1983" w:type="dxa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36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VERSIÓN</w:t>
            </w: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360"/>
              <w:jc w:val="center"/>
              <w:rPr>
                <w:rFonts w:ascii="Verdana" w:eastAsia="Verdana" w:hAnsi="Verdana" w:cs="Verdana"/>
                <w:b/>
                <w:color w:val="000000"/>
              </w:rPr>
            </w:pPr>
          </w:p>
        </w:tc>
        <w:tc>
          <w:tcPr>
            <w:tcW w:w="3021" w:type="dxa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"/>
              <w:ind w:left="360"/>
              <w:jc w:val="center"/>
              <w:rPr>
                <w:rFonts w:ascii="Verdana" w:eastAsia="Verdana" w:hAnsi="Verdana" w:cs="Verdana"/>
                <w:b/>
                <w:color w:val="00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000000"/>
              </w:rPr>
              <w:t>2</w:t>
            </w:r>
            <w:r>
              <w:rPr>
                <w:rFonts w:ascii="Verdana" w:eastAsia="Verdana" w:hAnsi="Verdana" w:cs="Verdana"/>
                <w:b/>
              </w:rPr>
              <w:t>021-22</w:t>
            </w:r>
          </w:p>
        </w:tc>
      </w:tr>
    </w:tbl>
    <w:p w:rsidR="000C5BC7" w:rsidRDefault="000C5BC7" w:rsidP="000C5BC7">
      <w:pPr>
        <w:spacing w:after="0" w:line="240" w:lineRule="auto"/>
        <w:rPr>
          <w:b/>
        </w:rPr>
      </w:pPr>
    </w:p>
    <w:p w:rsidR="000C5BC7" w:rsidRDefault="000C5BC7" w:rsidP="000C5BC7">
      <w:pPr>
        <w:spacing w:after="0" w:line="240" w:lineRule="auto"/>
        <w:rPr>
          <w:b/>
        </w:rPr>
      </w:pPr>
    </w:p>
    <w:p w:rsidR="000C5BC7" w:rsidRDefault="000C5BC7" w:rsidP="000C5BC7">
      <w:pPr>
        <w:spacing w:after="0" w:line="240" w:lineRule="auto"/>
        <w:rPr>
          <w:b/>
        </w:rPr>
      </w:pPr>
    </w:p>
    <w:tbl>
      <w:tblPr>
        <w:tblW w:w="15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18"/>
        <w:gridCol w:w="3317"/>
        <w:gridCol w:w="1457"/>
        <w:gridCol w:w="1121"/>
        <w:gridCol w:w="1008"/>
        <w:gridCol w:w="1008"/>
        <w:gridCol w:w="4621"/>
      </w:tblGrid>
      <w:tr w:rsidR="000C5BC7" w:rsidTr="00D73D0B">
        <w:trPr>
          <w:trHeight w:val="243"/>
          <w:jc w:val="center"/>
        </w:trPr>
        <w:tc>
          <w:tcPr>
            <w:tcW w:w="3318" w:type="dxa"/>
            <w:shd w:val="clear" w:color="auto" w:fill="C6E5EC"/>
            <w:vAlign w:val="center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right="175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2532" w:type="dxa"/>
            <w:gridSpan w:val="6"/>
            <w:shd w:val="clear" w:color="auto" w:fill="C6E5EC"/>
            <w:vAlign w:val="center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0C5BC7" w:rsidTr="00D73D0B">
        <w:trPr>
          <w:trHeight w:val="243"/>
          <w:jc w:val="center"/>
        </w:trPr>
        <w:tc>
          <w:tcPr>
            <w:tcW w:w="3318" w:type="dxa"/>
            <w:vMerge w:val="restart"/>
            <w:vAlign w:val="center"/>
          </w:tcPr>
          <w:p w:rsidR="000C5BC7" w:rsidRDefault="000C5BC7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CONTENIDOS</w:t>
            </w:r>
          </w:p>
        </w:tc>
        <w:tc>
          <w:tcPr>
            <w:tcW w:w="3317" w:type="dxa"/>
            <w:vMerge w:val="restart"/>
            <w:vAlign w:val="center"/>
          </w:tcPr>
          <w:p w:rsidR="000C5BC7" w:rsidRDefault="000C5BC7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CRITERIOS DE EVALUACIÓN</w:t>
            </w:r>
          </w:p>
        </w:tc>
        <w:tc>
          <w:tcPr>
            <w:tcW w:w="1457" w:type="dxa"/>
            <w:vMerge w:val="restart"/>
            <w:vAlign w:val="center"/>
          </w:tcPr>
          <w:p w:rsidR="000C5BC7" w:rsidRDefault="000C5BC7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COMPETENCIAS</w:t>
            </w:r>
          </w:p>
        </w:tc>
        <w:tc>
          <w:tcPr>
            <w:tcW w:w="3137" w:type="dxa"/>
            <w:gridSpan w:val="3"/>
          </w:tcPr>
          <w:p w:rsidR="000C5BC7" w:rsidRDefault="000C5BC7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EVALUACIÓN</w:t>
            </w:r>
          </w:p>
          <w:p w:rsidR="000C5BC7" w:rsidRDefault="000C5BC7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15%</w:t>
            </w:r>
          </w:p>
        </w:tc>
        <w:tc>
          <w:tcPr>
            <w:tcW w:w="4621" w:type="dxa"/>
            <w:vMerge w:val="restart"/>
            <w:vAlign w:val="center"/>
          </w:tcPr>
          <w:p w:rsidR="000C5BC7" w:rsidRDefault="000C5BC7" w:rsidP="00D73D0B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INSTRUMENTOS DE EVALUACIÓN</w:t>
            </w:r>
          </w:p>
        </w:tc>
      </w:tr>
      <w:tr w:rsidR="000C5BC7" w:rsidTr="00D73D0B">
        <w:trPr>
          <w:trHeight w:val="267"/>
          <w:jc w:val="center"/>
        </w:trPr>
        <w:tc>
          <w:tcPr>
            <w:tcW w:w="3318" w:type="dxa"/>
            <w:vMerge/>
            <w:vAlign w:val="center"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317" w:type="dxa"/>
            <w:vMerge/>
            <w:vAlign w:val="center"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457" w:type="dxa"/>
            <w:vMerge/>
            <w:vAlign w:val="center"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121" w:type="dxa"/>
          </w:tcPr>
          <w:p w:rsidR="000C5BC7" w:rsidRDefault="000C5BC7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1008" w:type="dxa"/>
          </w:tcPr>
          <w:p w:rsidR="000C5BC7" w:rsidRDefault="000C5BC7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1008" w:type="dxa"/>
          </w:tcPr>
          <w:p w:rsidR="000C5BC7" w:rsidRDefault="000C5BC7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</w:t>
            </w:r>
          </w:p>
        </w:tc>
        <w:tc>
          <w:tcPr>
            <w:tcW w:w="4621" w:type="dxa"/>
            <w:vMerge/>
            <w:vAlign w:val="center"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</w:tr>
      <w:tr w:rsidR="000C5BC7" w:rsidTr="00D73D0B">
        <w:trPr>
          <w:trHeight w:val="220"/>
          <w:jc w:val="center"/>
        </w:trPr>
        <w:tc>
          <w:tcPr>
            <w:tcW w:w="3318" w:type="dxa"/>
            <w:vMerge w:val="restart"/>
          </w:tcPr>
          <w:p w:rsidR="000C5BC7" w:rsidRDefault="000C5BC7" w:rsidP="00D73D0B">
            <w:pPr>
              <w:spacing w:before="57"/>
              <w:ind w:right="17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BLOQUE 1</w:t>
            </w:r>
            <w:r>
              <w:rPr>
                <w:rFonts w:ascii="Arial" w:eastAsia="Arial" w:hAnsi="Arial" w:cs="Arial"/>
              </w:rPr>
              <w:t xml:space="preserve">:  </w:t>
            </w:r>
            <w:r>
              <w:rPr>
                <w:rFonts w:ascii="Arial" w:eastAsia="Arial" w:hAnsi="Arial" w:cs="Arial"/>
                <w:b/>
              </w:rPr>
              <w:t>Comprensión de textos orales</w:t>
            </w:r>
          </w:p>
          <w:p w:rsidR="000C5BC7" w:rsidRDefault="000C5BC7" w:rsidP="00D73D0B">
            <w:pPr>
              <w:spacing w:before="57"/>
              <w:ind w:right="17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Estrategias de comprensión:</w:t>
            </w:r>
          </w:p>
          <w:p w:rsidR="000C5BC7" w:rsidRDefault="000C5BC7" w:rsidP="00D73D0B">
            <w:pPr>
              <w:spacing w:before="57"/>
              <w:ind w:right="17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Movilizar información previa sobre tipo de tarea y tema. Identificar el tipo textual, adaptando la comprensión al mismo. Distinguir tipos de comprensión (sentido general, información esencial, puntos principales y detalles relevantes). Formular hipótesis sobre contenido y contexto. Inferir y formular hipótesis sobre significados a partir de la comprensión de </w:t>
            </w:r>
            <w:r>
              <w:rPr>
                <w:rFonts w:ascii="Arial" w:eastAsia="Arial" w:hAnsi="Arial" w:cs="Arial"/>
              </w:rPr>
              <w:lastRenderedPageBreak/>
              <w:t>elementos significativos, lingüísticos y paralingüísticos (formación de palabras, onomatopeyas…). Reformular hipótesis a partir de la comprensión de nuevos elementos.</w:t>
            </w:r>
          </w:p>
          <w:p w:rsidR="000C5BC7" w:rsidRDefault="000C5BC7" w:rsidP="00D73D0B">
            <w:pPr>
              <w:spacing w:before="57"/>
              <w:ind w:right="17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Aspectos socioculturales y sociolingüísticos:</w:t>
            </w:r>
          </w:p>
          <w:p w:rsidR="000C5BC7" w:rsidRDefault="000C5BC7" w:rsidP="00D73D0B">
            <w:pPr>
              <w:spacing w:before="57"/>
              <w:ind w:right="17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Convenciones sociales, normas de cortesía y registros. Interés por conocer costumbres, valores, creencias y actitudes. Lenguaje no verbal. Funciones comunicativas:</w:t>
            </w:r>
          </w:p>
          <w:p w:rsidR="000C5BC7" w:rsidRDefault="000C5BC7" w:rsidP="00D73D0B">
            <w:pPr>
              <w:spacing w:before="57"/>
              <w:ind w:right="17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Iniciación y mantenimiento de relaciones personales y sociales. Descripción de cualidades físicas y abstractas de personas, objetos, lugares y actividades. Narración de acontecimientos pasados puntuales, descripción de estados y situaciones presentes, y expresión de sucesos futuros. Petición y ofrecimiento de información, indicaciones, opiniones y puntos de vista, consejos, advertencias y avisos. Expresión del conocimiento. Expresión de la voluntad, la intención, la decisión, la orden, la autorización y la </w:t>
            </w:r>
            <w:r>
              <w:rPr>
                <w:rFonts w:ascii="Arial" w:eastAsia="Arial" w:hAnsi="Arial" w:cs="Arial"/>
              </w:rPr>
              <w:lastRenderedPageBreak/>
              <w:t>prohibición. Expresión del interés, la aprobación, el aprecio, la simpatía, la satisfacción, la sorpresa, y sus contrarios. Formulación de sugerencias y deseos. Establecimiento y mantenimiento de la comunicación y organización de un discurso sencillo.</w:t>
            </w:r>
          </w:p>
          <w:p w:rsidR="000C5BC7" w:rsidRDefault="000C5BC7" w:rsidP="00D73D0B">
            <w:pPr>
              <w:spacing w:before="57"/>
              <w:ind w:right="17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Estructuras sintáctico-discursivas:</w:t>
            </w:r>
          </w:p>
          <w:p w:rsidR="000C5BC7" w:rsidRPr="00CD3E13" w:rsidRDefault="000C5BC7" w:rsidP="00D73D0B">
            <w:pPr>
              <w:spacing w:before="57"/>
              <w:ind w:right="175"/>
              <w:jc w:val="both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</w:rPr>
              <w:t>Afirmación (</w:t>
            </w:r>
            <w:proofErr w:type="spellStart"/>
            <w:r>
              <w:rPr>
                <w:rFonts w:ascii="Arial" w:eastAsia="Arial" w:hAnsi="Arial" w:cs="Arial"/>
              </w:rPr>
              <w:t>phrases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affirmatives</w:t>
            </w:r>
            <w:proofErr w:type="spellEnd"/>
            <w:r>
              <w:rPr>
                <w:rFonts w:ascii="Arial" w:eastAsia="Arial" w:hAnsi="Arial" w:cs="Arial"/>
              </w:rPr>
              <w:t xml:space="preserve">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Negación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(ne… rien, ne … jamais, ne…aucun…).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Exclamación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(on y va !, oh mon dieu !...).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Interrogación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(que, quoi;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inversión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verbe-sujet; réponses : si,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pron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>. tonique</w:t>
            </w:r>
          </w:p>
          <w:p w:rsidR="000C5BC7" w:rsidRPr="00CD3E13" w:rsidRDefault="000C5BC7" w:rsidP="00D73D0B">
            <w:pPr>
              <w:spacing w:before="57"/>
              <w:ind w:right="175"/>
              <w:jc w:val="both"/>
              <w:rPr>
                <w:rFonts w:ascii="Arial" w:eastAsia="Arial" w:hAnsi="Arial" w:cs="Arial"/>
                <w:lang w:val="fr-FR"/>
              </w:rPr>
            </w:pPr>
            <w:r w:rsidRPr="00CD3E13">
              <w:rPr>
                <w:rFonts w:ascii="Arial" w:eastAsia="Arial" w:hAnsi="Arial" w:cs="Arial"/>
                <w:lang w:val="fr-FR"/>
              </w:rPr>
              <w:t xml:space="preserve">+ oui/non,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pron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. tonique + aussi/non plus). </w:t>
            </w:r>
            <w:r>
              <w:rPr>
                <w:rFonts w:ascii="Arial" w:eastAsia="Arial" w:hAnsi="Arial" w:cs="Arial"/>
              </w:rPr>
              <w:t xml:space="preserve">Expresión de relaciones lógicas: Conjunción (ni… ni).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Disyunción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(ou bien).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Oposición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(par contre). Causa (puisque, car).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Finalidad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(afin de, dans le but de + Inf.).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Comparación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(le plus/le moins + Adj. que..., ainsi que).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Consecuencia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(donc, alors). </w:t>
            </w:r>
            <w:r>
              <w:rPr>
                <w:rFonts w:ascii="Arial" w:eastAsia="Arial" w:hAnsi="Arial" w:cs="Arial"/>
              </w:rPr>
              <w:t>Explicación (</w:t>
            </w:r>
            <w:proofErr w:type="spellStart"/>
            <w:r>
              <w:rPr>
                <w:rFonts w:ascii="Arial" w:eastAsia="Arial" w:hAnsi="Arial" w:cs="Arial"/>
              </w:rPr>
              <w:t>ainsi</w:t>
            </w:r>
            <w:proofErr w:type="spellEnd"/>
            <w:r>
              <w:rPr>
                <w:rFonts w:ascii="Arial" w:eastAsia="Arial" w:hAnsi="Arial" w:cs="Arial"/>
              </w:rPr>
              <w:t>). Expresión de relaciones temporales (</w:t>
            </w:r>
            <w:proofErr w:type="spellStart"/>
            <w:r>
              <w:rPr>
                <w:rFonts w:ascii="Arial" w:eastAsia="Arial" w:hAnsi="Arial" w:cs="Arial"/>
              </w:rPr>
              <w:t>alors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dans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il</w:t>
            </w:r>
            <w:proofErr w:type="spellEnd"/>
            <w:r>
              <w:rPr>
                <w:rFonts w:ascii="Arial" w:eastAsia="Arial" w:hAnsi="Arial" w:cs="Arial"/>
              </w:rPr>
              <w:t xml:space="preserve"> y a…). Expresión del </w:t>
            </w:r>
            <w:r>
              <w:rPr>
                <w:rFonts w:ascii="Arial" w:eastAsia="Arial" w:hAnsi="Arial" w:cs="Arial"/>
              </w:rPr>
              <w:lastRenderedPageBreak/>
              <w:t>tiempo verbal: Presente. Pasado (</w:t>
            </w:r>
            <w:proofErr w:type="spellStart"/>
            <w:r>
              <w:rPr>
                <w:rFonts w:ascii="Arial" w:eastAsia="Arial" w:hAnsi="Arial" w:cs="Arial"/>
              </w:rPr>
              <w:t>passé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composé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imparfait</w:t>
            </w:r>
            <w:proofErr w:type="spellEnd"/>
            <w:r>
              <w:rPr>
                <w:rFonts w:ascii="Arial" w:eastAsia="Arial" w:hAnsi="Arial" w:cs="Arial"/>
              </w:rPr>
              <w:t>). Futuro (</w:t>
            </w:r>
            <w:proofErr w:type="spellStart"/>
            <w:r>
              <w:rPr>
                <w:rFonts w:ascii="Arial" w:eastAsia="Arial" w:hAnsi="Arial" w:cs="Arial"/>
              </w:rPr>
              <w:t>futur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proche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futur</w:t>
            </w:r>
            <w:proofErr w:type="spellEnd"/>
            <w:r>
              <w:rPr>
                <w:rFonts w:ascii="Arial" w:eastAsia="Arial" w:hAnsi="Arial" w:cs="Arial"/>
              </w:rPr>
              <w:t xml:space="preserve"> simple). Expresión del aspecto: Puntual (</w:t>
            </w:r>
            <w:proofErr w:type="spellStart"/>
            <w:r>
              <w:rPr>
                <w:rFonts w:ascii="Arial" w:eastAsia="Arial" w:hAnsi="Arial" w:cs="Arial"/>
              </w:rPr>
              <w:t>phrases</w:t>
            </w:r>
            <w:proofErr w:type="spellEnd"/>
            <w:r>
              <w:rPr>
                <w:rFonts w:ascii="Arial" w:eastAsia="Arial" w:hAnsi="Arial" w:cs="Arial"/>
              </w:rPr>
              <w:t xml:space="preserve"> simples). Durativo (</w:t>
            </w:r>
            <w:proofErr w:type="spellStart"/>
            <w:r>
              <w:rPr>
                <w:rFonts w:ascii="Arial" w:eastAsia="Arial" w:hAnsi="Arial" w:cs="Arial"/>
              </w:rPr>
              <w:t>être</w:t>
            </w:r>
            <w:proofErr w:type="spellEnd"/>
            <w:r>
              <w:rPr>
                <w:rFonts w:ascii="Arial" w:eastAsia="Arial" w:hAnsi="Arial" w:cs="Arial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</w:rPr>
              <w:t>train</w:t>
            </w:r>
            <w:proofErr w:type="spellEnd"/>
            <w:r>
              <w:rPr>
                <w:rFonts w:ascii="Arial" w:eastAsia="Arial" w:hAnsi="Arial" w:cs="Arial"/>
              </w:rPr>
              <w:t xml:space="preserve"> de + </w:t>
            </w:r>
            <w:proofErr w:type="spellStart"/>
            <w:r>
              <w:rPr>
                <w:rFonts w:ascii="Arial" w:eastAsia="Arial" w:hAnsi="Arial" w:cs="Arial"/>
              </w:rPr>
              <w:t>Inf</w:t>
            </w:r>
            <w:proofErr w:type="spellEnd"/>
            <w:r>
              <w:rPr>
                <w:rFonts w:ascii="Arial" w:eastAsia="Arial" w:hAnsi="Arial" w:cs="Arial"/>
              </w:rPr>
              <w:t xml:space="preserve">.).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Habitual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(phrases simples + toujours, jamais, d’habitude…).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Incoativo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(commencer </w:t>
            </w:r>
            <w:proofErr w:type="gramStart"/>
            <w:r w:rsidRPr="00CD3E13">
              <w:rPr>
                <w:rFonts w:ascii="Arial" w:eastAsia="Arial" w:hAnsi="Arial" w:cs="Arial"/>
                <w:lang w:val="fr-FR"/>
              </w:rPr>
              <w:t>à</w:t>
            </w:r>
            <w:proofErr w:type="gramEnd"/>
            <w:r w:rsidRPr="00CD3E13">
              <w:rPr>
                <w:rFonts w:ascii="Arial" w:eastAsia="Arial" w:hAnsi="Arial" w:cs="Arial"/>
                <w:lang w:val="fr-FR"/>
              </w:rPr>
              <w:t xml:space="preserve"> + Inf.). </w:t>
            </w:r>
            <w:r>
              <w:rPr>
                <w:rFonts w:ascii="Arial" w:eastAsia="Arial" w:hAnsi="Arial" w:cs="Arial"/>
              </w:rPr>
              <w:t xml:space="preserve">Terminativo (finir de, venir de + </w:t>
            </w:r>
            <w:proofErr w:type="spellStart"/>
            <w:r>
              <w:rPr>
                <w:rFonts w:ascii="Arial" w:eastAsia="Arial" w:hAnsi="Arial" w:cs="Arial"/>
              </w:rPr>
              <w:t>Inf</w:t>
            </w:r>
            <w:proofErr w:type="spellEnd"/>
            <w:r>
              <w:rPr>
                <w:rFonts w:ascii="Arial" w:eastAsia="Arial" w:hAnsi="Arial" w:cs="Arial"/>
              </w:rPr>
              <w:t xml:space="preserve">.). Expresión de la modalidad: </w:t>
            </w:r>
            <w:proofErr w:type="spellStart"/>
            <w:r>
              <w:rPr>
                <w:rFonts w:ascii="Arial" w:eastAsia="Arial" w:hAnsi="Arial" w:cs="Arial"/>
              </w:rPr>
              <w:t>Factualidad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phrases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déclaratives</w:t>
            </w:r>
            <w:proofErr w:type="spellEnd"/>
            <w:r>
              <w:rPr>
                <w:rFonts w:ascii="Arial" w:eastAsia="Arial" w:hAnsi="Arial" w:cs="Arial"/>
              </w:rPr>
              <w:t xml:space="preserve">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Capacidad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(être capable de).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Posibilidad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>/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probabilidad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(ex. probablement).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Necesidad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(il faut + Inf.).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Obligación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(il faut + Inf., devoir, impératif).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Permiso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(pouvoir).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Consejo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(tu devrais, on pourrait...).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Intención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>/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deseo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(penser/espérer + Inf.). </w:t>
            </w:r>
            <w:proofErr w:type="spellStart"/>
            <w:r w:rsidRPr="000C5BC7">
              <w:rPr>
                <w:rFonts w:ascii="Arial" w:eastAsia="Arial" w:hAnsi="Arial" w:cs="Arial"/>
                <w:lang w:val="fr-FR"/>
              </w:rPr>
              <w:t>Otros</w:t>
            </w:r>
            <w:proofErr w:type="spellEnd"/>
            <w:r w:rsidRPr="000C5BC7">
              <w:rPr>
                <w:rFonts w:ascii="Arial" w:eastAsia="Arial" w:hAnsi="Arial" w:cs="Arial"/>
                <w:lang w:val="fr-FR"/>
              </w:rPr>
              <w:t xml:space="preserve"> (c’est à qui de…? c’est à + </w:t>
            </w:r>
            <w:proofErr w:type="spellStart"/>
            <w:r w:rsidRPr="000C5BC7">
              <w:rPr>
                <w:rFonts w:ascii="Arial" w:eastAsia="Arial" w:hAnsi="Arial" w:cs="Arial"/>
                <w:lang w:val="fr-FR"/>
              </w:rPr>
              <w:t>pron</w:t>
            </w:r>
            <w:proofErr w:type="spellEnd"/>
            <w:r w:rsidRPr="000C5BC7">
              <w:rPr>
                <w:rFonts w:ascii="Arial" w:eastAsia="Arial" w:hAnsi="Arial" w:cs="Arial"/>
                <w:lang w:val="fr-FR"/>
              </w:rPr>
              <w:t xml:space="preserve">. tonique/nom+ de + Inf.).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Expresión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de </w:t>
            </w:r>
            <w:proofErr w:type="gramStart"/>
            <w:r w:rsidRPr="00CD3E13">
              <w:rPr>
                <w:rFonts w:ascii="Arial" w:eastAsia="Arial" w:hAnsi="Arial" w:cs="Arial"/>
                <w:lang w:val="fr-FR"/>
              </w:rPr>
              <w:t xml:space="preserve">la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existencia</w:t>
            </w:r>
            <w:proofErr w:type="spellEnd"/>
            <w:proofErr w:type="gramEnd"/>
            <w:r w:rsidRPr="00CD3E13">
              <w:rPr>
                <w:rFonts w:ascii="Arial" w:eastAsia="Arial" w:hAnsi="Arial" w:cs="Arial"/>
                <w:lang w:val="fr-FR"/>
              </w:rPr>
              <w:t xml:space="preserve"> (présentatifs).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Expresión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de la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entidad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(articles, genre, noms, pronoms réfléchis, adjectifs démonstratifs, pronoms COD et COI).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Expresión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de la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cualidad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(place de l´adjectif, facile/ difficile à…).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Expresión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de la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posesión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(adjectifs possessifs).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Expresión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de la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cantidad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: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Número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</w:t>
            </w:r>
            <w:r w:rsidRPr="00CD3E13">
              <w:rPr>
                <w:rFonts w:ascii="Arial" w:eastAsia="Arial" w:hAnsi="Arial" w:cs="Arial"/>
                <w:lang w:val="fr-FR"/>
              </w:rPr>
              <w:lastRenderedPageBreak/>
              <w:t>(singulier/pluriel irréguliers;</w:t>
            </w:r>
          </w:p>
          <w:p w:rsidR="000C5BC7" w:rsidRDefault="000C5BC7" w:rsidP="00D73D0B">
            <w:pPr>
              <w:spacing w:before="57"/>
              <w:ind w:right="175"/>
              <w:jc w:val="both"/>
              <w:rPr>
                <w:rFonts w:ascii="Arial" w:eastAsia="Arial" w:hAnsi="Arial" w:cs="Arial"/>
              </w:rPr>
            </w:pPr>
            <w:r w:rsidRPr="00CD3E13">
              <w:rPr>
                <w:rFonts w:ascii="Arial" w:eastAsia="Arial" w:hAnsi="Arial" w:cs="Arial"/>
                <w:lang w:val="fr-FR"/>
              </w:rPr>
              <w:t xml:space="preserve">nombres cardinaux (1 à 10000); nombres ordinaux (1er à 50e); articles partitifs).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Cantidad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: (un peu, trop, pas assez, absolument + Adj., une boîte, un paquet, un tube…). </w:t>
            </w:r>
            <w:r>
              <w:rPr>
                <w:rFonts w:ascii="Arial" w:eastAsia="Arial" w:hAnsi="Arial" w:cs="Arial"/>
              </w:rPr>
              <w:t xml:space="preserve">Expresión del grado (ex. </w:t>
            </w:r>
            <w:proofErr w:type="spellStart"/>
            <w:r>
              <w:rPr>
                <w:rFonts w:ascii="Arial" w:eastAsia="Arial" w:hAnsi="Arial" w:cs="Arial"/>
              </w:rPr>
              <w:t>trop</w:t>
            </w:r>
            <w:proofErr w:type="spellEnd"/>
            <w:r>
              <w:rPr>
                <w:rFonts w:ascii="Arial" w:eastAsia="Arial" w:hAnsi="Arial" w:cs="Arial"/>
              </w:rPr>
              <w:t>).</w:t>
            </w:r>
          </w:p>
          <w:p w:rsidR="000C5BC7" w:rsidRDefault="000C5BC7" w:rsidP="00D73D0B">
            <w:pPr>
              <w:spacing w:before="57"/>
              <w:ind w:right="17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Expresión del modo (</w:t>
            </w:r>
            <w:proofErr w:type="spellStart"/>
            <w:r>
              <w:rPr>
                <w:rFonts w:ascii="Arial" w:eastAsia="Arial" w:hAnsi="Arial" w:cs="Arial"/>
              </w:rPr>
              <w:t>Adv</w:t>
            </w:r>
            <w:proofErr w:type="spellEnd"/>
            <w:r>
              <w:rPr>
                <w:rFonts w:ascii="Arial" w:eastAsia="Arial" w:hAnsi="Arial" w:cs="Arial"/>
              </w:rPr>
              <w:t xml:space="preserve">. de </w:t>
            </w:r>
            <w:proofErr w:type="spellStart"/>
            <w:r>
              <w:rPr>
                <w:rFonts w:ascii="Arial" w:eastAsia="Arial" w:hAnsi="Arial" w:cs="Arial"/>
              </w:rPr>
              <w:t>manière</w:t>
            </w:r>
            <w:proofErr w:type="spellEnd"/>
            <w:r>
              <w:rPr>
                <w:rFonts w:ascii="Arial" w:eastAsia="Arial" w:hAnsi="Arial" w:cs="Arial"/>
              </w:rPr>
              <w:t xml:space="preserve"> en -</w:t>
            </w:r>
            <w:proofErr w:type="spellStart"/>
            <w:r>
              <w:rPr>
                <w:rFonts w:ascii="Arial" w:eastAsia="Arial" w:hAnsi="Arial" w:cs="Arial"/>
              </w:rPr>
              <w:t>ment</w:t>
            </w:r>
            <w:proofErr w:type="spellEnd"/>
            <w:r>
              <w:rPr>
                <w:rFonts w:ascii="Arial" w:eastAsia="Arial" w:hAnsi="Arial" w:cs="Arial"/>
              </w:rPr>
              <w:t xml:space="preserve">). Expresión del espacio: Expresiones y adverbios de: Lugar (ex. </w:t>
            </w:r>
            <w:proofErr w:type="spellStart"/>
            <w:r>
              <w:rPr>
                <w:rFonts w:ascii="Arial" w:eastAsia="Arial" w:hAnsi="Arial" w:cs="Arial"/>
              </w:rPr>
              <w:t>sous</w:t>
            </w:r>
            <w:proofErr w:type="spellEnd"/>
            <w:r>
              <w:rPr>
                <w:rFonts w:ascii="Arial" w:eastAsia="Arial" w:hAnsi="Arial" w:cs="Arial"/>
              </w:rPr>
              <w:t>). Posición (</w:t>
            </w:r>
            <w:proofErr w:type="spellStart"/>
            <w:r>
              <w:rPr>
                <w:rFonts w:ascii="Arial" w:eastAsia="Arial" w:hAnsi="Arial" w:cs="Arial"/>
              </w:rPr>
              <w:t>ex.à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côté</w:t>
            </w:r>
            <w:proofErr w:type="spellEnd"/>
            <w:r>
              <w:rPr>
                <w:rFonts w:ascii="Arial" w:eastAsia="Arial" w:hAnsi="Arial" w:cs="Arial"/>
              </w:rPr>
              <w:t xml:space="preserve"> de). Distancia (ex. </w:t>
            </w:r>
            <w:proofErr w:type="spellStart"/>
            <w:r>
              <w:rPr>
                <w:rFonts w:ascii="Arial" w:eastAsia="Arial" w:hAnsi="Arial" w:cs="Arial"/>
              </w:rPr>
              <w:t>loin</w:t>
            </w:r>
            <w:proofErr w:type="spellEnd"/>
            <w:r>
              <w:rPr>
                <w:rFonts w:ascii="Arial" w:eastAsia="Arial" w:hAnsi="Arial" w:cs="Arial"/>
              </w:rPr>
              <w:t xml:space="preserve">). Movimiento (ex. </w:t>
            </w:r>
            <w:proofErr w:type="spellStart"/>
            <w:r>
              <w:rPr>
                <w:rFonts w:ascii="Arial" w:eastAsia="Arial" w:hAnsi="Arial" w:cs="Arial"/>
              </w:rPr>
              <w:t>jusqu´à</w:t>
            </w:r>
            <w:proofErr w:type="spellEnd"/>
            <w:r>
              <w:rPr>
                <w:rFonts w:ascii="Arial" w:eastAsia="Arial" w:hAnsi="Arial" w:cs="Arial"/>
              </w:rPr>
              <w:t xml:space="preserve">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Dirección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(ex. en).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Origen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(ex. de).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Destino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(en /au /aux + pays...).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Expresión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del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tiempo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: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Puntual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(moments du jour (le matin, le soir), demain matin, jeudi soir…).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Divisiones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(ex. en + année. Ex. En 2015).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Indicaciones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temporales (la semaine dernière, le mois dernier, tout de suite…).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Duración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(ex. de…jusqu’à).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Anterioridad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(il y a…que, ça fait…que…).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Posterioridad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(après, plus tard…).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Secuenciación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(puis, finalement…).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Simultaneidad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(au moment où, en même temps…). </w:t>
            </w:r>
            <w:r>
              <w:rPr>
                <w:rFonts w:ascii="Arial" w:eastAsia="Arial" w:hAnsi="Arial" w:cs="Arial"/>
              </w:rPr>
              <w:t>Frecuencia (</w:t>
            </w:r>
            <w:proofErr w:type="spellStart"/>
            <w:r>
              <w:rPr>
                <w:rFonts w:ascii="Arial" w:eastAsia="Arial" w:hAnsi="Arial" w:cs="Arial"/>
              </w:rPr>
              <w:t>souvent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jamais</w:t>
            </w:r>
            <w:proofErr w:type="spellEnd"/>
            <w:r>
              <w:rPr>
                <w:rFonts w:ascii="Arial" w:eastAsia="Arial" w:hAnsi="Arial" w:cs="Arial"/>
              </w:rPr>
              <w:t xml:space="preserve">, de </w:t>
            </w:r>
            <w:proofErr w:type="spellStart"/>
            <w:r>
              <w:rPr>
                <w:rFonts w:ascii="Arial" w:eastAsia="Arial" w:hAnsi="Arial" w:cs="Arial"/>
              </w:rPr>
              <w:t>temps</w:t>
            </w:r>
            <w:proofErr w:type="spellEnd"/>
            <w:r>
              <w:rPr>
                <w:rFonts w:ascii="Arial" w:eastAsia="Arial" w:hAnsi="Arial" w:cs="Arial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</w:rPr>
              <w:t>temps</w:t>
            </w:r>
            <w:proofErr w:type="spellEnd"/>
            <w:r>
              <w:rPr>
                <w:rFonts w:ascii="Arial" w:eastAsia="Arial" w:hAnsi="Arial" w:cs="Arial"/>
              </w:rPr>
              <w:t>…).</w:t>
            </w:r>
          </w:p>
          <w:p w:rsidR="000C5BC7" w:rsidRDefault="000C5BC7" w:rsidP="00D73D0B">
            <w:pPr>
              <w:spacing w:before="57"/>
              <w:ind w:right="17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Léxico común de alta frecuencia:</w:t>
            </w:r>
          </w:p>
          <w:p w:rsidR="000C5BC7" w:rsidRDefault="000C5BC7" w:rsidP="00D73D0B">
            <w:pPr>
              <w:spacing w:before="57"/>
              <w:ind w:right="17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Identificación personal. Vivienda, hogar y entorno. Actividades de la vida diaria. Familia y amigos. Trabajo y ocupaciones. Tiempo libre, ocio y deporte. Viajes y vacaciones. Salud y cuidados físicos. Educación y estudio. Compras y actividades comerciales. Alimentación y restauración. Transporte. Lengua y comunicación. Medio ambiente, clima y entorno natural. Tecnologías de la Información y la Comunicación.</w:t>
            </w:r>
          </w:p>
          <w:p w:rsidR="000C5BC7" w:rsidRDefault="000C5BC7" w:rsidP="00D73D0B">
            <w:pPr>
              <w:spacing w:before="57"/>
              <w:ind w:right="17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Patrones sonoros, acentuales, rítmicos y de entonación.</w:t>
            </w:r>
          </w:p>
          <w:p w:rsidR="000C5BC7" w:rsidRDefault="000C5BC7" w:rsidP="00D73D0B">
            <w:pPr>
              <w:spacing w:before="280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0C5BC7" w:rsidRDefault="000C5BC7" w:rsidP="00D73D0B">
            <w:pPr>
              <w:spacing w:before="280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0C5BC7" w:rsidRDefault="000C5BC7" w:rsidP="00D73D0B">
            <w:pPr>
              <w:spacing w:before="280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0C5BC7" w:rsidRDefault="000C5BC7" w:rsidP="00D73D0B">
            <w:pPr>
              <w:spacing w:before="57"/>
              <w:ind w:right="175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2" w:right="10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317" w:type="dxa"/>
            <w:vMerge w:val="restart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2" w:right="10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Ce1 Crit.FR.1.1. Identificar el sentido general, los puntos principales y la información más importante en textos orales breves y bien estructurados, transmitidos de viva voz o por medios técnicos y articulados a velocidad lenta, en un registro formal, informal o neutro, y que versen sobre asuntos habituales en situaciones cotidianas o sobre aspectos concretos de temas generales o del propio campo de interés en los ámbitos personal, público, y educativo, siempre que las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condiciones acústicas no distorsionen el mensaje y se pueda volver a escuchar lo dicho</w:t>
            </w:r>
          </w:p>
        </w:tc>
        <w:tc>
          <w:tcPr>
            <w:tcW w:w="1457" w:type="dxa"/>
            <w:vMerge w:val="restart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57"/>
              <w:ind w:right="221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57"/>
              <w:ind w:right="221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57"/>
              <w:ind w:right="221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57"/>
              <w:ind w:right="22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CCL</w:t>
            </w:r>
          </w:p>
        </w:tc>
        <w:tc>
          <w:tcPr>
            <w:tcW w:w="1121" w:type="dxa"/>
          </w:tcPr>
          <w:p w:rsidR="000C5BC7" w:rsidRDefault="000C5BC7" w:rsidP="00D73D0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08" w:type="dxa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right="987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08" w:type="dxa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right="987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21" w:type="dxa"/>
            <w:vAlign w:val="center"/>
          </w:tcPr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Rúbrica de comprensión oral mediante control y observaciones durante las clases.</w:t>
            </w: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0C5BC7" w:rsidTr="00D73D0B">
        <w:trPr>
          <w:trHeight w:val="220"/>
          <w:jc w:val="center"/>
        </w:trPr>
        <w:tc>
          <w:tcPr>
            <w:tcW w:w="331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3317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1457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1121" w:type="dxa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UD1-2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2%</w:t>
            </w:r>
          </w:p>
        </w:tc>
        <w:tc>
          <w:tcPr>
            <w:tcW w:w="1008" w:type="dxa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3-4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2%</w:t>
            </w:r>
          </w:p>
          <w:p w:rsidR="000C5BC7" w:rsidRDefault="000C5BC7" w:rsidP="00D73D0B">
            <w:pPr>
              <w:ind w:right="102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08" w:type="dxa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5-6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2%</w:t>
            </w:r>
          </w:p>
          <w:p w:rsidR="000C5BC7" w:rsidRDefault="000C5BC7" w:rsidP="00D73D0B">
            <w:pPr>
              <w:ind w:right="102"/>
              <w:rPr>
                <w:rFonts w:ascii="Arial" w:eastAsia="Arial" w:hAnsi="Arial" w:cs="Arial"/>
              </w:rPr>
            </w:pPr>
          </w:p>
        </w:tc>
        <w:tc>
          <w:tcPr>
            <w:tcW w:w="4621" w:type="dxa"/>
            <w:vMerge w:val="restart"/>
          </w:tcPr>
          <w:p w:rsidR="000C5BC7" w:rsidRDefault="000C5BC7" w:rsidP="00D73D0B">
            <w:pPr>
              <w:ind w:right="10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Rúbrica de comprensión oral mediante control y observaciones durante las clases.</w:t>
            </w: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Rúbrica de comprensión oral mediante control y observaciones durante las clases.</w:t>
            </w: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Rúbrica de comprensión oral mediante control y observaciones durante las clases.</w:t>
            </w: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0C5BC7" w:rsidTr="00D73D0B">
        <w:trPr>
          <w:trHeight w:val="220"/>
          <w:jc w:val="center"/>
        </w:trPr>
        <w:tc>
          <w:tcPr>
            <w:tcW w:w="331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3317" w:type="dxa"/>
            <w:vMerge w:val="restart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2" w:right="10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 2 Crit.FR.1.2. Conocer y saber aplicar las estrategias más adecuadas para la comprensión del sentido general, los puntos principales o la información más importante del texto.</w:t>
            </w: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right="175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57" w:type="dxa"/>
            <w:vMerge w:val="restart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57"/>
              <w:ind w:right="221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57"/>
              <w:ind w:right="221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57"/>
              <w:ind w:right="22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CCL-CAA</w:t>
            </w:r>
          </w:p>
        </w:tc>
        <w:tc>
          <w:tcPr>
            <w:tcW w:w="1121" w:type="dxa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UD1-2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3%</w:t>
            </w:r>
          </w:p>
        </w:tc>
        <w:tc>
          <w:tcPr>
            <w:tcW w:w="1008" w:type="dxa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3-4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3%</w:t>
            </w:r>
          </w:p>
          <w:p w:rsidR="000C5BC7" w:rsidRDefault="000C5BC7" w:rsidP="00D73D0B">
            <w:pPr>
              <w:ind w:left="102" w:right="102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08" w:type="dxa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5-6</w:t>
            </w:r>
          </w:p>
          <w:p w:rsidR="000C5BC7" w:rsidRDefault="000C5BC7" w:rsidP="00D73D0B">
            <w:pPr>
              <w:ind w:righ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3%</w:t>
            </w:r>
          </w:p>
          <w:p w:rsidR="000C5BC7" w:rsidRDefault="000C5BC7" w:rsidP="00D73D0B">
            <w:pPr>
              <w:ind w:right="102"/>
              <w:rPr>
                <w:rFonts w:ascii="Arial" w:eastAsia="Arial" w:hAnsi="Arial" w:cs="Arial"/>
              </w:rPr>
            </w:pPr>
          </w:p>
        </w:tc>
        <w:tc>
          <w:tcPr>
            <w:tcW w:w="4621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C5BC7" w:rsidTr="00D73D0B">
        <w:trPr>
          <w:trHeight w:val="220"/>
          <w:jc w:val="center"/>
        </w:trPr>
        <w:tc>
          <w:tcPr>
            <w:tcW w:w="331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17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57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1" w:type="dxa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08" w:type="dxa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08" w:type="dxa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21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C5BC7" w:rsidTr="00D73D0B">
        <w:trPr>
          <w:trHeight w:val="220"/>
          <w:jc w:val="center"/>
        </w:trPr>
        <w:tc>
          <w:tcPr>
            <w:tcW w:w="331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17" w:type="dxa"/>
            <w:vMerge w:val="restart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2" w:right="10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 3. Crit.FR.1.3. Conocer y utilizar para la comprensión del texto los aspectos socioculturales y sociolingüísticos relativos a la vida cotidiana (hábitos de estudio y de trabajo, actividades de ocio), condiciones de vida y entorno, relaciones interpersonales (entre hombres y mujeres, en el centro educativo, en el ámbito público), comportamiento (gestos, expresiones faciales, uso de la voz, contacto visual), y convenciones sociales (costumbres, tradiciones).</w:t>
            </w: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right="317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ind w:right="317"/>
              <w:rPr>
                <w:rFonts w:ascii="Arial" w:eastAsia="Arial" w:hAnsi="Arial" w:cs="Arial"/>
              </w:rPr>
            </w:pPr>
          </w:p>
        </w:tc>
        <w:tc>
          <w:tcPr>
            <w:tcW w:w="1457" w:type="dxa"/>
            <w:vMerge w:val="restart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57"/>
              <w:ind w:right="221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57"/>
              <w:ind w:right="221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ind w:left="412" w:right="235" w:hanging="28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CCL-CSC</w:t>
            </w: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57"/>
              <w:ind w:right="221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21" w:type="dxa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UD1-2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2%</w:t>
            </w:r>
          </w:p>
        </w:tc>
        <w:tc>
          <w:tcPr>
            <w:tcW w:w="1008" w:type="dxa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3-4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2%</w:t>
            </w:r>
          </w:p>
          <w:p w:rsidR="000C5BC7" w:rsidRDefault="000C5BC7" w:rsidP="00D73D0B">
            <w:pPr>
              <w:ind w:left="102" w:right="102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08" w:type="dxa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5-6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2%</w:t>
            </w:r>
          </w:p>
          <w:p w:rsidR="000C5BC7" w:rsidRDefault="000C5BC7" w:rsidP="00D73D0B">
            <w:pPr>
              <w:ind w:right="102"/>
              <w:rPr>
                <w:rFonts w:ascii="Arial" w:eastAsia="Arial" w:hAnsi="Arial" w:cs="Arial"/>
              </w:rPr>
            </w:pPr>
          </w:p>
        </w:tc>
        <w:tc>
          <w:tcPr>
            <w:tcW w:w="4621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C5BC7" w:rsidTr="00D73D0B">
        <w:trPr>
          <w:trHeight w:val="220"/>
          <w:jc w:val="center"/>
        </w:trPr>
        <w:tc>
          <w:tcPr>
            <w:tcW w:w="331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17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57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1" w:type="dxa"/>
          </w:tcPr>
          <w:p w:rsidR="000C5BC7" w:rsidRDefault="000C5BC7" w:rsidP="00D73D0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08" w:type="dxa"/>
          </w:tcPr>
          <w:p w:rsidR="000C5BC7" w:rsidRDefault="000C5BC7" w:rsidP="00D73D0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08" w:type="dxa"/>
          </w:tcPr>
          <w:p w:rsidR="000C5BC7" w:rsidRDefault="000C5BC7" w:rsidP="00D73D0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21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C5BC7" w:rsidTr="00D73D0B">
        <w:trPr>
          <w:trHeight w:val="220"/>
          <w:jc w:val="center"/>
        </w:trPr>
        <w:tc>
          <w:tcPr>
            <w:tcW w:w="331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17" w:type="dxa"/>
            <w:vMerge w:val="restart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2" w:right="9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 4 Crit.FR.1.4. Distinguir la función o funciones comunicativas más relevantes del texto (p. e. una petición de información, un aviso o una sugerencia) y un repertorio de sus exponentes más frecuentes, así como patrones discursivos de uso común relativos a la organización textual (introducción del tema, cambio temático, y cierre textual).</w:t>
            </w: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right="317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57" w:type="dxa"/>
            <w:vMerge w:val="restart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57"/>
              <w:ind w:right="221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57"/>
              <w:ind w:right="221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57"/>
              <w:ind w:right="221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57"/>
              <w:ind w:right="22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CCL</w:t>
            </w:r>
          </w:p>
        </w:tc>
        <w:tc>
          <w:tcPr>
            <w:tcW w:w="1121" w:type="dxa"/>
          </w:tcPr>
          <w:p w:rsidR="000C5BC7" w:rsidRDefault="000C5BC7" w:rsidP="00D73D0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08" w:type="dxa"/>
          </w:tcPr>
          <w:p w:rsidR="000C5BC7" w:rsidRDefault="000C5BC7" w:rsidP="00D73D0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08" w:type="dxa"/>
          </w:tcPr>
          <w:p w:rsidR="000C5BC7" w:rsidRDefault="000C5BC7" w:rsidP="00D73D0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21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C5BC7" w:rsidTr="00D73D0B">
        <w:trPr>
          <w:trHeight w:val="220"/>
          <w:jc w:val="center"/>
        </w:trPr>
        <w:tc>
          <w:tcPr>
            <w:tcW w:w="331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17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57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1" w:type="dxa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UD1-2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2%</w:t>
            </w:r>
          </w:p>
        </w:tc>
        <w:tc>
          <w:tcPr>
            <w:tcW w:w="1008" w:type="dxa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3-4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2%</w:t>
            </w: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08" w:type="dxa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5-6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2%</w:t>
            </w:r>
          </w:p>
          <w:p w:rsidR="000C5BC7" w:rsidRDefault="000C5BC7" w:rsidP="00D73D0B">
            <w:pPr>
              <w:ind w:right="102"/>
              <w:rPr>
                <w:rFonts w:ascii="Arial" w:eastAsia="Arial" w:hAnsi="Arial" w:cs="Arial"/>
              </w:rPr>
            </w:pPr>
          </w:p>
        </w:tc>
        <w:tc>
          <w:tcPr>
            <w:tcW w:w="4621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C5BC7" w:rsidTr="00D73D0B">
        <w:trPr>
          <w:trHeight w:val="220"/>
          <w:jc w:val="center"/>
        </w:trPr>
        <w:tc>
          <w:tcPr>
            <w:tcW w:w="331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17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57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1" w:type="dxa"/>
          </w:tcPr>
          <w:p w:rsidR="000C5BC7" w:rsidRDefault="000C5BC7" w:rsidP="00D73D0B">
            <w:pPr>
              <w:ind w:left="102" w:right="96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08" w:type="dxa"/>
          </w:tcPr>
          <w:p w:rsidR="000C5BC7" w:rsidRDefault="000C5BC7" w:rsidP="00D73D0B">
            <w:pPr>
              <w:ind w:left="102" w:right="96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08" w:type="dxa"/>
          </w:tcPr>
          <w:p w:rsidR="000C5BC7" w:rsidRDefault="000C5BC7" w:rsidP="00D73D0B">
            <w:pPr>
              <w:ind w:left="102" w:right="96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21" w:type="dxa"/>
            <w:vMerge w:val="restart"/>
          </w:tcPr>
          <w:p w:rsidR="000C5BC7" w:rsidRDefault="000C5BC7" w:rsidP="00D73D0B">
            <w:pPr>
              <w:ind w:right="96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Rúbrica de comprensión oral mediante control y observaciones durante las clases.</w:t>
            </w: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0C5BC7" w:rsidTr="00D73D0B">
        <w:trPr>
          <w:trHeight w:val="220"/>
          <w:jc w:val="center"/>
        </w:trPr>
        <w:tc>
          <w:tcPr>
            <w:tcW w:w="331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3317" w:type="dxa"/>
            <w:vMerge w:val="restart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2" w:right="9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Ce5   Crit.FR.1.5. Aplicar a la comprensión del texto los conocimientos sobre los constituyentes y la organización de patrones sintácticos y discursivos de uso frecuente en la comunicación oral, así como sus significados generales asociados (p. e. estructura interrogativa para hacer una sugerencia).</w:t>
            </w: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96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96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96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96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96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57" w:type="dxa"/>
            <w:vMerge w:val="restart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CCL-CAA</w:t>
            </w:r>
          </w:p>
          <w:p w:rsidR="000C5BC7" w:rsidRDefault="000C5BC7" w:rsidP="00D73D0B">
            <w:pPr>
              <w:tabs>
                <w:tab w:val="left" w:pos="1026"/>
              </w:tabs>
              <w:spacing w:before="100" w:line="264" w:lineRule="auto"/>
              <w:ind w:right="9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21" w:type="dxa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UD1-2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2%</w:t>
            </w:r>
          </w:p>
        </w:tc>
        <w:tc>
          <w:tcPr>
            <w:tcW w:w="1008" w:type="dxa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3-4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2%</w:t>
            </w: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08" w:type="dxa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5-6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2%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21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C5BC7" w:rsidTr="00D73D0B">
        <w:trPr>
          <w:trHeight w:val="451"/>
          <w:jc w:val="center"/>
        </w:trPr>
        <w:tc>
          <w:tcPr>
            <w:tcW w:w="331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17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57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21" w:type="dxa"/>
            <w:vMerge w:val="restart"/>
          </w:tcPr>
          <w:p w:rsidR="000C5BC7" w:rsidRDefault="000C5BC7" w:rsidP="00D73D0B">
            <w:pPr>
              <w:spacing w:before="100" w:line="264" w:lineRule="auto"/>
              <w:ind w:left="102" w:right="96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UD1-2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2%</w:t>
            </w:r>
          </w:p>
        </w:tc>
        <w:tc>
          <w:tcPr>
            <w:tcW w:w="1008" w:type="dxa"/>
            <w:vMerge w:val="restart"/>
          </w:tcPr>
          <w:p w:rsidR="000C5BC7" w:rsidRDefault="000C5BC7" w:rsidP="00D73D0B">
            <w:pPr>
              <w:spacing w:before="100" w:line="264" w:lineRule="auto"/>
              <w:ind w:left="102" w:right="96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3-4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2%</w:t>
            </w:r>
          </w:p>
        </w:tc>
        <w:tc>
          <w:tcPr>
            <w:tcW w:w="1008" w:type="dxa"/>
            <w:vMerge w:val="restart"/>
          </w:tcPr>
          <w:p w:rsidR="000C5BC7" w:rsidRDefault="000C5BC7" w:rsidP="00D73D0B">
            <w:pPr>
              <w:spacing w:before="100" w:line="264" w:lineRule="auto"/>
              <w:ind w:left="102" w:right="96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5-6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2%</w:t>
            </w:r>
          </w:p>
        </w:tc>
        <w:tc>
          <w:tcPr>
            <w:tcW w:w="4621" w:type="dxa"/>
            <w:vMerge w:val="restart"/>
          </w:tcPr>
          <w:p w:rsidR="000C5BC7" w:rsidRDefault="000C5BC7" w:rsidP="00D73D0B">
            <w:pPr>
              <w:spacing w:line="264" w:lineRule="auto"/>
              <w:ind w:left="102" w:right="96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Rúbrica de comprensión oral mediante control y observaciones durante las clases.</w:t>
            </w: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</w:tc>
      </w:tr>
      <w:tr w:rsidR="000C5BC7" w:rsidTr="00D73D0B">
        <w:trPr>
          <w:trHeight w:val="451"/>
          <w:jc w:val="center"/>
        </w:trPr>
        <w:tc>
          <w:tcPr>
            <w:tcW w:w="331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3317" w:type="dxa"/>
            <w:vMerge w:val="restart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2" w:right="96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2" w:right="96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2" w:right="9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Ce6 Crit.FR.1.6. Reconocer léxico oral de uso frecuente relativo a asuntos cotidianos y a aspectos concretos de temas generales o relacionados con los propios intereses o estudios, e inferir del contexto y del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cotexto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con apoyo visual, los significados de palabras y expresiones que se desconocen.</w:t>
            </w:r>
          </w:p>
        </w:tc>
        <w:tc>
          <w:tcPr>
            <w:tcW w:w="1457" w:type="dxa"/>
            <w:vMerge w:val="restart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CCL</w:t>
            </w: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21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0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0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21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0C5BC7" w:rsidTr="00D73D0B">
        <w:trPr>
          <w:trHeight w:val="1544"/>
          <w:jc w:val="center"/>
        </w:trPr>
        <w:tc>
          <w:tcPr>
            <w:tcW w:w="331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17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57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21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0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0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621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0C5BC7" w:rsidTr="00D73D0B">
        <w:trPr>
          <w:jc w:val="center"/>
        </w:trPr>
        <w:tc>
          <w:tcPr>
            <w:tcW w:w="3318" w:type="dxa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2" w:right="96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17" w:type="dxa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2" w:right="96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2" w:right="96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2" w:right="96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2" w:right="96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2" w:right="96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2" w:right="96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2" w:right="96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2" w:right="9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Ce7 Crit.FR.1.7. Discriminar patrones sonoros, acentuales, rítmicos y de entonación de uso frecuente, y reconocer los significados e intenciones comunicativas generales relacionados con los mismos.</w:t>
            </w: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57" w:type="dxa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CCL</w:t>
            </w: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21" w:type="dxa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UD1-2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2%</w:t>
            </w:r>
          </w:p>
        </w:tc>
        <w:tc>
          <w:tcPr>
            <w:tcW w:w="1008" w:type="dxa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3-4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2%</w:t>
            </w:r>
          </w:p>
        </w:tc>
        <w:tc>
          <w:tcPr>
            <w:tcW w:w="1008" w:type="dxa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5-6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2%</w:t>
            </w:r>
          </w:p>
        </w:tc>
        <w:tc>
          <w:tcPr>
            <w:tcW w:w="4621" w:type="dxa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2" w:right="102"/>
              <w:jc w:val="both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Rúbrica de comprensión oral mediante control y observaciones durante las clases.</w:t>
            </w:r>
          </w:p>
        </w:tc>
      </w:tr>
    </w:tbl>
    <w:p w:rsidR="000C5BC7" w:rsidRDefault="000C5BC7" w:rsidP="000C5BC7"/>
    <w:p w:rsidR="000C5BC7" w:rsidRDefault="000C5BC7" w:rsidP="000C5BC7"/>
    <w:p w:rsidR="000C5BC7" w:rsidRDefault="000C5BC7" w:rsidP="000C5BC7"/>
    <w:tbl>
      <w:tblPr>
        <w:tblW w:w="15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318"/>
        <w:gridCol w:w="3317"/>
        <w:gridCol w:w="1681"/>
        <w:gridCol w:w="1008"/>
        <w:gridCol w:w="1178"/>
        <w:gridCol w:w="1063"/>
        <w:gridCol w:w="4285"/>
      </w:tblGrid>
      <w:tr w:rsidR="000C5BC7" w:rsidTr="00D73D0B">
        <w:trPr>
          <w:trHeight w:val="243"/>
          <w:jc w:val="center"/>
        </w:trPr>
        <w:tc>
          <w:tcPr>
            <w:tcW w:w="3318" w:type="dxa"/>
            <w:shd w:val="clear" w:color="auto" w:fill="FFFF66"/>
            <w:vAlign w:val="center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2" w:right="96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2532" w:type="dxa"/>
            <w:gridSpan w:val="6"/>
            <w:shd w:val="clear" w:color="auto" w:fill="FFFF66"/>
            <w:vAlign w:val="center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2" w:right="96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0C5BC7" w:rsidTr="00D73D0B">
        <w:trPr>
          <w:trHeight w:val="243"/>
          <w:jc w:val="center"/>
        </w:trPr>
        <w:tc>
          <w:tcPr>
            <w:tcW w:w="3318" w:type="dxa"/>
            <w:vMerge w:val="restart"/>
            <w:vAlign w:val="center"/>
          </w:tcPr>
          <w:p w:rsidR="000C5BC7" w:rsidRDefault="000C5BC7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CONTENIDOS</w:t>
            </w:r>
          </w:p>
        </w:tc>
        <w:tc>
          <w:tcPr>
            <w:tcW w:w="3317" w:type="dxa"/>
            <w:vMerge w:val="restart"/>
            <w:vAlign w:val="center"/>
          </w:tcPr>
          <w:p w:rsidR="000C5BC7" w:rsidRDefault="000C5BC7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CRITERIOS DE EVALUACIÓN</w:t>
            </w:r>
          </w:p>
        </w:tc>
        <w:tc>
          <w:tcPr>
            <w:tcW w:w="1681" w:type="dxa"/>
            <w:vMerge w:val="restart"/>
            <w:vAlign w:val="center"/>
          </w:tcPr>
          <w:p w:rsidR="000C5BC7" w:rsidRDefault="000C5BC7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COMPETENCIAS</w:t>
            </w:r>
          </w:p>
        </w:tc>
        <w:tc>
          <w:tcPr>
            <w:tcW w:w="3249" w:type="dxa"/>
            <w:gridSpan w:val="3"/>
          </w:tcPr>
          <w:p w:rsidR="000C5BC7" w:rsidRDefault="000C5BC7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EVALUACIÓN 30%</w:t>
            </w:r>
          </w:p>
        </w:tc>
        <w:tc>
          <w:tcPr>
            <w:tcW w:w="4285" w:type="dxa"/>
            <w:vMerge w:val="restart"/>
            <w:vAlign w:val="center"/>
          </w:tcPr>
          <w:p w:rsidR="000C5BC7" w:rsidRDefault="000C5BC7" w:rsidP="00D73D0B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INSTRUMENTOS DE EVALUACIÓN</w:t>
            </w:r>
          </w:p>
        </w:tc>
      </w:tr>
      <w:tr w:rsidR="000C5BC7" w:rsidTr="00D73D0B">
        <w:trPr>
          <w:trHeight w:val="240"/>
          <w:jc w:val="center"/>
        </w:trPr>
        <w:tc>
          <w:tcPr>
            <w:tcW w:w="3318" w:type="dxa"/>
            <w:vMerge/>
            <w:vAlign w:val="center"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317" w:type="dxa"/>
            <w:vMerge/>
            <w:vAlign w:val="center"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681" w:type="dxa"/>
            <w:vMerge/>
            <w:vAlign w:val="center"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008" w:type="dxa"/>
          </w:tcPr>
          <w:p w:rsidR="000C5BC7" w:rsidRDefault="000C5BC7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1178" w:type="dxa"/>
          </w:tcPr>
          <w:p w:rsidR="000C5BC7" w:rsidRDefault="000C5BC7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1063" w:type="dxa"/>
          </w:tcPr>
          <w:p w:rsidR="000C5BC7" w:rsidRDefault="000C5BC7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</w:t>
            </w:r>
          </w:p>
        </w:tc>
        <w:tc>
          <w:tcPr>
            <w:tcW w:w="4285" w:type="dxa"/>
            <w:vMerge/>
            <w:vAlign w:val="center"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</w:tr>
      <w:tr w:rsidR="000C5BC7" w:rsidTr="00D73D0B">
        <w:trPr>
          <w:trHeight w:val="220"/>
          <w:jc w:val="center"/>
        </w:trPr>
        <w:tc>
          <w:tcPr>
            <w:tcW w:w="3318" w:type="dxa"/>
            <w:vMerge w:val="restart"/>
          </w:tcPr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Estrategias de producción: Planificación:</w:t>
            </w: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Comprender el mensaje con claridad, distinguiendo su idea o ideas principales y su estructura básica. Adecuar el texto al destinatario, contexto y canal, aplicando el registro y la estructura de discurso adecuados a cada caso. </w:t>
            </w:r>
            <w:r>
              <w:rPr>
                <w:rFonts w:ascii="Arial" w:eastAsia="Arial" w:hAnsi="Arial" w:cs="Arial"/>
              </w:rPr>
              <w:lastRenderedPageBreak/>
              <w:t>Movilizar y coordinar las propias competencias generales y comunicativas con el fin de realizar eficazmente la tarea (repasar qué se sabe sobre el tema, qué se puede o se quiere decir...). Localizar y usar adecuadamente recursos lingüísticos o temáticos (uso de un diccionario o gramática, obtención de ayuda...).</w:t>
            </w: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Ejecución:</w:t>
            </w: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Expresar el mensaje con claridad y coherencia, estructurándolo y ajustándose a los modelos y fórmulas de cada tipo de texto. Reajustar la tarea (emprender una versión más modesta de la tarea) o el mensaje (hacer concesiones en lo que realmente le gustaría expresar), tras valorar las dificultades y los recursos disponibles. Aprovechar al máximo los conocimientos previos. Compensar las carencias lingüísticas mediante los siguientes procedimientos:</w:t>
            </w: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Lingüísticos: Modificar palabras de significado parecido. Definir o </w:t>
            </w:r>
            <w:r>
              <w:rPr>
                <w:rFonts w:ascii="Arial" w:eastAsia="Arial" w:hAnsi="Arial" w:cs="Arial"/>
              </w:rPr>
              <w:lastRenderedPageBreak/>
              <w:t>parafrasear un término o expresión.</w:t>
            </w: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Paralingüísticos y </w:t>
            </w:r>
            <w:proofErr w:type="spellStart"/>
            <w:r>
              <w:rPr>
                <w:rFonts w:ascii="Arial" w:eastAsia="Arial" w:hAnsi="Arial" w:cs="Arial"/>
              </w:rPr>
              <w:t>paratextuales</w:t>
            </w:r>
            <w:proofErr w:type="spellEnd"/>
            <w:r>
              <w:rPr>
                <w:rFonts w:ascii="Arial" w:eastAsia="Arial" w:hAnsi="Arial" w:cs="Arial"/>
              </w:rPr>
              <w:t xml:space="preserve">: Pedir ayuda. Señalar objetos, usar deícticos o realizar acciones que aclaren el significado. Usar lenguaje corporal culturalmente pertinente (gestos, expresiones faciales, posturas, contacto visual o corporal, </w:t>
            </w:r>
            <w:proofErr w:type="spellStart"/>
            <w:r>
              <w:rPr>
                <w:rFonts w:ascii="Arial" w:eastAsia="Arial" w:hAnsi="Arial" w:cs="Arial"/>
              </w:rPr>
              <w:t>proxémica</w:t>
            </w:r>
            <w:proofErr w:type="spellEnd"/>
            <w:r>
              <w:rPr>
                <w:rFonts w:ascii="Arial" w:eastAsia="Arial" w:hAnsi="Arial" w:cs="Arial"/>
              </w:rPr>
              <w:t>). Usar sonidos extralingüísticos y cualidades prosódicas convencionales.</w:t>
            </w: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Aspectos socioculturales y sociolingüísticos:</w:t>
            </w: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Convenciones sociales, normas de cortesía y registros. Interés por conocer costumbres, valores, creencias y actitudes. Lenguaje no verbal. Funciones comunicativas:</w:t>
            </w: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Iniciación y mantenimiento de relaciones personales y sociales. Descripción de cualidades físicas y abstractas de personas, objetos, lugares y actividades. Narración de acontecimientos pasados puntuales, descripción de estados y situaciones </w:t>
            </w:r>
            <w:r>
              <w:rPr>
                <w:rFonts w:ascii="Arial" w:eastAsia="Arial" w:hAnsi="Arial" w:cs="Arial"/>
              </w:rPr>
              <w:lastRenderedPageBreak/>
              <w:t>presentes, y expresión de sucesos futuros. Petición y ofrecimiento de información, indicaciones, opiniones y puntos de vista, consejos, advertencias y avisos. Expresión del conocimiento. Expresión de la voluntad, la intención, la decisión, la orden, la autorización y la prohibición. Expresión del interés, la aprobación, el aprecio, la simpatía, la satisfacción, la sorpresa, y sus contrarios. Formulación de sugerencias y deseos. Establecimiento y mantenimiento de la comunicación y organización de un discurso sencillo.</w:t>
            </w: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Estructuras sintáctico-discursivas:</w:t>
            </w:r>
          </w:p>
          <w:p w:rsidR="000C5BC7" w:rsidRPr="00CD3E13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lang w:val="fr-FR"/>
              </w:rPr>
            </w:pPr>
            <w:r>
              <w:rPr>
                <w:rFonts w:ascii="Arial" w:eastAsia="Arial" w:hAnsi="Arial" w:cs="Arial"/>
              </w:rPr>
              <w:t>Afirmación (</w:t>
            </w:r>
            <w:proofErr w:type="spellStart"/>
            <w:r>
              <w:rPr>
                <w:rFonts w:ascii="Arial" w:eastAsia="Arial" w:hAnsi="Arial" w:cs="Arial"/>
              </w:rPr>
              <w:t>phrases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affirmatives</w:t>
            </w:r>
            <w:proofErr w:type="spellEnd"/>
            <w:r>
              <w:rPr>
                <w:rFonts w:ascii="Arial" w:eastAsia="Arial" w:hAnsi="Arial" w:cs="Arial"/>
              </w:rPr>
              <w:t xml:space="preserve">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Negación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(ne… rien, ne … jamais, ne…aucun…).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Exclamación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(on y va !, oh mon dieu !...).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Interrogación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(que, quoi;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lastRenderedPageBreak/>
              <w:t>inversión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verbe-sujet; réponses : si,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pron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>. tonique</w:t>
            </w: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</w:rPr>
            </w:pPr>
            <w:r w:rsidRPr="00CD3E13">
              <w:rPr>
                <w:rFonts w:ascii="Arial" w:eastAsia="Arial" w:hAnsi="Arial" w:cs="Arial"/>
                <w:lang w:val="fr-FR"/>
              </w:rPr>
              <w:t xml:space="preserve">+ oui/non,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pron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. tonique + aussi/non plus). </w:t>
            </w:r>
            <w:r>
              <w:rPr>
                <w:rFonts w:ascii="Arial" w:eastAsia="Arial" w:hAnsi="Arial" w:cs="Arial"/>
              </w:rPr>
              <w:t xml:space="preserve">Expresión de relaciones lógicas: Conjunción (ni… ni).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Disyunción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(ou bien).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Oposición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(par contre). Causa (puisque, car).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Finalidad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(afin de, dans le but de + Inf.).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Comparación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(le plus/le moins + Adj. que..., ainsi que).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Consecuencia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(donc, alors). </w:t>
            </w:r>
            <w:r>
              <w:rPr>
                <w:rFonts w:ascii="Arial" w:eastAsia="Arial" w:hAnsi="Arial" w:cs="Arial"/>
              </w:rPr>
              <w:t>Explicación (</w:t>
            </w:r>
            <w:proofErr w:type="spellStart"/>
            <w:r>
              <w:rPr>
                <w:rFonts w:ascii="Arial" w:eastAsia="Arial" w:hAnsi="Arial" w:cs="Arial"/>
              </w:rPr>
              <w:t>ainsi</w:t>
            </w:r>
            <w:proofErr w:type="spellEnd"/>
            <w:r>
              <w:rPr>
                <w:rFonts w:ascii="Arial" w:eastAsia="Arial" w:hAnsi="Arial" w:cs="Arial"/>
              </w:rPr>
              <w:t>). Expresión de relaciones temporales (</w:t>
            </w:r>
            <w:proofErr w:type="spellStart"/>
            <w:r>
              <w:rPr>
                <w:rFonts w:ascii="Arial" w:eastAsia="Arial" w:hAnsi="Arial" w:cs="Arial"/>
              </w:rPr>
              <w:t>alors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dans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il</w:t>
            </w:r>
            <w:proofErr w:type="spellEnd"/>
            <w:r>
              <w:rPr>
                <w:rFonts w:ascii="Arial" w:eastAsia="Arial" w:hAnsi="Arial" w:cs="Arial"/>
              </w:rPr>
              <w:t xml:space="preserve"> y a…). Expresión del tiempo verbal: Presente. Pasado (</w:t>
            </w:r>
            <w:proofErr w:type="spellStart"/>
            <w:r>
              <w:rPr>
                <w:rFonts w:ascii="Arial" w:eastAsia="Arial" w:hAnsi="Arial" w:cs="Arial"/>
              </w:rPr>
              <w:t>passé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composé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imparfait</w:t>
            </w:r>
            <w:proofErr w:type="spellEnd"/>
            <w:r>
              <w:rPr>
                <w:rFonts w:ascii="Arial" w:eastAsia="Arial" w:hAnsi="Arial" w:cs="Arial"/>
              </w:rPr>
              <w:t>). Futuro (</w:t>
            </w:r>
            <w:proofErr w:type="spellStart"/>
            <w:r>
              <w:rPr>
                <w:rFonts w:ascii="Arial" w:eastAsia="Arial" w:hAnsi="Arial" w:cs="Arial"/>
              </w:rPr>
              <w:t>futur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proche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futur</w:t>
            </w:r>
            <w:proofErr w:type="spellEnd"/>
            <w:r>
              <w:rPr>
                <w:rFonts w:ascii="Arial" w:eastAsia="Arial" w:hAnsi="Arial" w:cs="Arial"/>
              </w:rPr>
              <w:t xml:space="preserve"> simple). Expresión del aspecto: Puntual (</w:t>
            </w:r>
            <w:proofErr w:type="spellStart"/>
            <w:r>
              <w:rPr>
                <w:rFonts w:ascii="Arial" w:eastAsia="Arial" w:hAnsi="Arial" w:cs="Arial"/>
              </w:rPr>
              <w:t>phrases</w:t>
            </w:r>
            <w:proofErr w:type="spellEnd"/>
            <w:r>
              <w:rPr>
                <w:rFonts w:ascii="Arial" w:eastAsia="Arial" w:hAnsi="Arial" w:cs="Arial"/>
              </w:rPr>
              <w:t xml:space="preserve"> simples). Durativo (</w:t>
            </w:r>
            <w:proofErr w:type="spellStart"/>
            <w:r>
              <w:rPr>
                <w:rFonts w:ascii="Arial" w:eastAsia="Arial" w:hAnsi="Arial" w:cs="Arial"/>
              </w:rPr>
              <w:t>être</w:t>
            </w:r>
            <w:proofErr w:type="spellEnd"/>
            <w:r>
              <w:rPr>
                <w:rFonts w:ascii="Arial" w:eastAsia="Arial" w:hAnsi="Arial" w:cs="Arial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</w:rPr>
              <w:t>train</w:t>
            </w:r>
            <w:proofErr w:type="spellEnd"/>
            <w:r>
              <w:rPr>
                <w:rFonts w:ascii="Arial" w:eastAsia="Arial" w:hAnsi="Arial" w:cs="Arial"/>
              </w:rPr>
              <w:t xml:space="preserve"> de + </w:t>
            </w:r>
            <w:proofErr w:type="spellStart"/>
            <w:r>
              <w:rPr>
                <w:rFonts w:ascii="Arial" w:eastAsia="Arial" w:hAnsi="Arial" w:cs="Arial"/>
              </w:rPr>
              <w:t>Inf</w:t>
            </w:r>
            <w:proofErr w:type="spellEnd"/>
            <w:r>
              <w:rPr>
                <w:rFonts w:ascii="Arial" w:eastAsia="Arial" w:hAnsi="Arial" w:cs="Arial"/>
              </w:rPr>
              <w:t xml:space="preserve">.).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Habitual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(phrases simples + toujours, jamais, d’habitude…).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Incoativo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(commencer </w:t>
            </w:r>
            <w:proofErr w:type="gramStart"/>
            <w:r w:rsidRPr="00CD3E13">
              <w:rPr>
                <w:rFonts w:ascii="Arial" w:eastAsia="Arial" w:hAnsi="Arial" w:cs="Arial"/>
                <w:lang w:val="fr-FR"/>
              </w:rPr>
              <w:t>à</w:t>
            </w:r>
            <w:proofErr w:type="gramEnd"/>
            <w:r w:rsidRPr="00CD3E13">
              <w:rPr>
                <w:rFonts w:ascii="Arial" w:eastAsia="Arial" w:hAnsi="Arial" w:cs="Arial"/>
                <w:lang w:val="fr-FR"/>
              </w:rPr>
              <w:t xml:space="preserve"> + Inf.). </w:t>
            </w:r>
            <w:r>
              <w:rPr>
                <w:rFonts w:ascii="Arial" w:eastAsia="Arial" w:hAnsi="Arial" w:cs="Arial"/>
              </w:rPr>
              <w:t xml:space="preserve">Terminativo (finir de, venir de + </w:t>
            </w:r>
            <w:proofErr w:type="spellStart"/>
            <w:r>
              <w:rPr>
                <w:rFonts w:ascii="Arial" w:eastAsia="Arial" w:hAnsi="Arial" w:cs="Arial"/>
              </w:rPr>
              <w:t>Inf</w:t>
            </w:r>
            <w:proofErr w:type="spellEnd"/>
            <w:r>
              <w:rPr>
                <w:rFonts w:ascii="Arial" w:eastAsia="Arial" w:hAnsi="Arial" w:cs="Arial"/>
              </w:rPr>
              <w:t xml:space="preserve">.). Expresión de la modalidad: </w:t>
            </w:r>
            <w:proofErr w:type="spellStart"/>
            <w:r>
              <w:rPr>
                <w:rFonts w:ascii="Arial" w:eastAsia="Arial" w:hAnsi="Arial" w:cs="Arial"/>
              </w:rPr>
              <w:t>Factualidad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phrases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déclaratives</w:t>
            </w:r>
            <w:proofErr w:type="spellEnd"/>
            <w:r>
              <w:rPr>
                <w:rFonts w:ascii="Arial" w:eastAsia="Arial" w:hAnsi="Arial" w:cs="Arial"/>
              </w:rPr>
              <w:t xml:space="preserve">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Capacidad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(être capable de).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Posibilidad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>/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probabilidad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(ex. probablement).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Necesidad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(il faut + Inf.).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Obligación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(il faut </w:t>
            </w:r>
            <w:r w:rsidRPr="00CD3E13">
              <w:rPr>
                <w:rFonts w:ascii="Arial" w:eastAsia="Arial" w:hAnsi="Arial" w:cs="Arial"/>
                <w:lang w:val="fr-FR"/>
              </w:rPr>
              <w:lastRenderedPageBreak/>
              <w:t xml:space="preserve">+ Inf., devoir, impératif).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Permiso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(pouvoir).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Consejo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(tu devrais, on pourrait...).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Intención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>/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deseo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(penser/espérer + Inf.). </w:t>
            </w:r>
            <w:proofErr w:type="spellStart"/>
            <w:r w:rsidRPr="000C5BC7">
              <w:rPr>
                <w:rFonts w:ascii="Arial" w:eastAsia="Arial" w:hAnsi="Arial" w:cs="Arial"/>
                <w:lang w:val="fr-FR"/>
              </w:rPr>
              <w:t>Otros</w:t>
            </w:r>
            <w:proofErr w:type="spellEnd"/>
            <w:r w:rsidRPr="000C5BC7">
              <w:rPr>
                <w:rFonts w:ascii="Arial" w:eastAsia="Arial" w:hAnsi="Arial" w:cs="Arial"/>
                <w:lang w:val="fr-FR"/>
              </w:rPr>
              <w:t xml:space="preserve"> (c’est à qui de…? c’est à + </w:t>
            </w:r>
            <w:proofErr w:type="spellStart"/>
            <w:r w:rsidRPr="000C5BC7">
              <w:rPr>
                <w:rFonts w:ascii="Arial" w:eastAsia="Arial" w:hAnsi="Arial" w:cs="Arial"/>
                <w:lang w:val="fr-FR"/>
              </w:rPr>
              <w:t>pron</w:t>
            </w:r>
            <w:proofErr w:type="spellEnd"/>
            <w:r w:rsidRPr="000C5BC7">
              <w:rPr>
                <w:rFonts w:ascii="Arial" w:eastAsia="Arial" w:hAnsi="Arial" w:cs="Arial"/>
                <w:lang w:val="fr-FR"/>
              </w:rPr>
              <w:t xml:space="preserve">. tonique/nom+ de + Inf.).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Expresión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de </w:t>
            </w:r>
            <w:proofErr w:type="gramStart"/>
            <w:r w:rsidRPr="00CD3E13">
              <w:rPr>
                <w:rFonts w:ascii="Arial" w:eastAsia="Arial" w:hAnsi="Arial" w:cs="Arial"/>
                <w:lang w:val="fr-FR"/>
              </w:rPr>
              <w:t xml:space="preserve">la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existencia</w:t>
            </w:r>
            <w:proofErr w:type="spellEnd"/>
            <w:proofErr w:type="gramEnd"/>
            <w:r w:rsidRPr="00CD3E13">
              <w:rPr>
                <w:rFonts w:ascii="Arial" w:eastAsia="Arial" w:hAnsi="Arial" w:cs="Arial"/>
                <w:lang w:val="fr-FR"/>
              </w:rPr>
              <w:t xml:space="preserve"> (présentatifs).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Expresión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de la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entidad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(articles, genre, noms, pronoms réfléchis, adjectifs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démonstratifs</w:t>
            </w:r>
            <w:proofErr w:type="gramStart"/>
            <w:r w:rsidRPr="00CD3E13">
              <w:rPr>
                <w:rFonts w:ascii="Arial" w:eastAsia="Arial" w:hAnsi="Arial" w:cs="Arial"/>
                <w:lang w:val="fr-FR"/>
              </w:rPr>
              <w:t>,pronoms</w:t>
            </w:r>
            <w:proofErr w:type="spellEnd"/>
            <w:proofErr w:type="gramEnd"/>
            <w:r w:rsidRPr="00CD3E13">
              <w:rPr>
                <w:rFonts w:ascii="Arial" w:eastAsia="Arial" w:hAnsi="Arial" w:cs="Arial"/>
                <w:lang w:val="fr-FR"/>
              </w:rPr>
              <w:t xml:space="preserve"> COD et COI).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Expresión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de la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cualidad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(place de l´adjectif, facile/ difficile à…).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Expresión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de la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posesión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(adjectifs possessifs).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Expresión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de la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cantidad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: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Número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(singulier/pluriel irréguliers; nombres cardinaux (1 à 10000); nombres ordinaux (1er à 50e); articles partitifs).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Cantidad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: (un peu, trop, pas assez, absolument + Adj., une boîte, un paquet, un tube…). </w:t>
            </w:r>
            <w:r>
              <w:rPr>
                <w:rFonts w:ascii="Arial" w:eastAsia="Arial" w:hAnsi="Arial" w:cs="Arial"/>
              </w:rPr>
              <w:t xml:space="preserve">Expresión del grado (ex. </w:t>
            </w:r>
            <w:proofErr w:type="spellStart"/>
            <w:r>
              <w:rPr>
                <w:rFonts w:ascii="Arial" w:eastAsia="Arial" w:hAnsi="Arial" w:cs="Arial"/>
              </w:rPr>
              <w:t>trop</w:t>
            </w:r>
            <w:proofErr w:type="spellEnd"/>
            <w:r>
              <w:rPr>
                <w:rFonts w:ascii="Arial" w:eastAsia="Arial" w:hAnsi="Arial" w:cs="Arial"/>
              </w:rPr>
              <w:t>). Expresión del modo (</w:t>
            </w:r>
            <w:proofErr w:type="spellStart"/>
            <w:r>
              <w:rPr>
                <w:rFonts w:ascii="Arial" w:eastAsia="Arial" w:hAnsi="Arial" w:cs="Arial"/>
              </w:rPr>
              <w:t>Adv</w:t>
            </w:r>
            <w:proofErr w:type="spellEnd"/>
            <w:r>
              <w:rPr>
                <w:rFonts w:ascii="Arial" w:eastAsia="Arial" w:hAnsi="Arial" w:cs="Arial"/>
              </w:rPr>
              <w:t xml:space="preserve">. de </w:t>
            </w:r>
            <w:proofErr w:type="spellStart"/>
            <w:r>
              <w:rPr>
                <w:rFonts w:ascii="Arial" w:eastAsia="Arial" w:hAnsi="Arial" w:cs="Arial"/>
              </w:rPr>
              <w:t>manière</w:t>
            </w:r>
            <w:proofErr w:type="spellEnd"/>
            <w:r>
              <w:rPr>
                <w:rFonts w:ascii="Arial" w:eastAsia="Arial" w:hAnsi="Arial" w:cs="Arial"/>
              </w:rPr>
              <w:t xml:space="preserve"> en -</w:t>
            </w:r>
            <w:proofErr w:type="spellStart"/>
            <w:r>
              <w:rPr>
                <w:rFonts w:ascii="Arial" w:eastAsia="Arial" w:hAnsi="Arial" w:cs="Arial"/>
              </w:rPr>
              <w:t>ment</w:t>
            </w:r>
            <w:proofErr w:type="spellEnd"/>
            <w:r>
              <w:rPr>
                <w:rFonts w:ascii="Arial" w:eastAsia="Arial" w:hAnsi="Arial" w:cs="Arial"/>
              </w:rPr>
              <w:t xml:space="preserve">). Expresión del espacio: Expresiones y adverbios de: Lugar (ex. </w:t>
            </w:r>
            <w:proofErr w:type="spellStart"/>
            <w:r>
              <w:rPr>
                <w:rFonts w:ascii="Arial" w:eastAsia="Arial" w:hAnsi="Arial" w:cs="Arial"/>
              </w:rPr>
              <w:t>sous</w:t>
            </w:r>
            <w:proofErr w:type="spellEnd"/>
            <w:r>
              <w:rPr>
                <w:rFonts w:ascii="Arial" w:eastAsia="Arial" w:hAnsi="Arial" w:cs="Arial"/>
              </w:rPr>
              <w:t>). Posición (</w:t>
            </w:r>
            <w:proofErr w:type="spellStart"/>
            <w:r>
              <w:rPr>
                <w:rFonts w:ascii="Arial" w:eastAsia="Arial" w:hAnsi="Arial" w:cs="Arial"/>
              </w:rPr>
              <w:t>ex.à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côté</w:t>
            </w:r>
            <w:proofErr w:type="spellEnd"/>
            <w:r>
              <w:rPr>
                <w:rFonts w:ascii="Arial" w:eastAsia="Arial" w:hAnsi="Arial" w:cs="Arial"/>
              </w:rPr>
              <w:t xml:space="preserve"> de). Distancia (ex. </w:t>
            </w:r>
            <w:proofErr w:type="spellStart"/>
            <w:r>
              <w:rPr>
                <w:rFonts w:ascii="Arial" w:eastAsia="Arial" w:hAnsi="Arial" w:cs="Arial"/>
              </w:rPr>
              <w:t>loin</w:t>
            </w:r>
            <w:proofErr w:type="spellEnd"/>
            <w:r>
              <w:rPr>
                <w:rFonts w:ascii="Arial" w:eastAsia="Arial" w:hAnsi="Arial" w:cs="Arial"/>
              </w:rPr>
              <w:t xml:space="preserve">). Movimiento (ex. </w:t>
            </w:r>
            <w:proofErr w:type="spellStart"/>
            <w:r>
              <w:rPr>
                <w:rFonts w:ascii="Arial" w:eastAsia="Arial" w:hAnsi="Arial" w:cs="Arial"/>
              </w:rPr>
              <w:t>jusqu´à</w:t>
            </w:r>
            <w:proofErr w:type="spellEnd"/>
            <w:r>
              <w:rPr>
                <w:rFonts w:ascii="Arial" w:eastAsia="Arial" w:hAnsi="Arial" w:cs="Arial"/>
              </w:rPr>
              <w:t xml:space="preserve">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Dirección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(ex. en).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Origen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(ex. de).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Destino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(en /au /aux + pays...).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Expresión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lastRenderedPageBreak/>
              <w:t>del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tiempo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: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Puntual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(moments du jour (le matin, le soir), demain matin, jeudi soir…).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Divisiones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(ex. en + année. Ex. En 2015).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Indicaciones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temporales (la semaine dernière, le mois dernier, tout de suite…).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Duración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(ex. de…jusqu’à).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Anterioridad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(il y a…que, ça fait…que…).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Posterioridad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(après, plus tard…).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Secuenciación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(puis, finalement…).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Simultaneidad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(au moment où, en même temps…). </w:t>
            </w:r>
            <w:r>
              <w:rPr>
                <w:rFonts w:ascii="Arial" w:eastAsia="Arial" w:hAnsi="Arial" w:cs="Arial"/>
              </w:rPr>
              <w:t>Frecuencia (</w:t>
            </w:r>
            <w:proofErr w:type="spellStart"/>
            <w:r>
              <w:rPr>
                <w:rFonts w:ascii="Arial" w:eastAsia="Arial" w:hAnsi="Arial" w:cs="Arial"/>
              </w:rPr>
              <w:t>souvent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jamais</w:t>
            </w:r>
            <w:proofErr w:type="spellEnd"/>
            <w:r>
              <w:rPr>
                <w:rFonts w:ascii="Arial" w:eastAsia="Arial" w:hAnsi="Arial" w:cs="Arial"/>
              </w:rPr>
              <w:t xml:space="preserve">, de </w:t>
            </w:r>
            <w:proofErr w:type="spellStart"/>
            <w:r>
              <w:rPr>
                <w:rFonts w:ascii="Arial" w:eastAsia="Arial" w:hAnsi="Arial" w:cs="Arial"/>
              </w:rPr>
              <w:t>temps</w:t>
            </w:r>
            <w:proofErr w:type="spellEnd"/>
            <w:r>
              <w:rPr>
                <w:rFonts w:ascii="Arial" w:eastAsia="Arial" w:hAnsi="Arial" w:cs="Arial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</w:rPr>
              <w:t>temps</w:t>
            </w:r>
            <w:proofErr w:type="spellEnd"/>
            <w:r>
              <w:rPr>
                <w:rFonts w:ascii="Arial" w:eastAsia="Arial" w:hAnsi="Arial" w:cs="Arial"/>
              </w:rPr>
              <w:t>…).</w:t>
            </w: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Léxico común de alta frecuencia:</w:t>
            </w: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</w:rPr>
              <w:t>dentificación</w:t>
            </w:r>
            <w:proofErr w:type="spellEnd"/>
            <w:proofErr w:type="gramEnd"/>
            <w:r>
              <w:rPr>
                <w:rFonts w:ascii="Arial" w:eastAsia="Arial" w:hAnsi="Arial" w:cs="Arial"/>
              </w:rPr>
              <w:t xml:space="preserve"> personal. Vivienda, hogar y entorno. Actividades de la vida diaria. Familia y amigos. Trabajo y ocupaciones. Tiempo libre, ocio y deporte. Viajes y vacaciones. Salud y cuidados físicos. Educación y estudio. Compras y actividades comerciales</w:t>
            </w: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2" w:right="96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317" w:type="dxa"/>
            <w:vMerge w:val="restart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2" w:right="9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Ce1 Crit.FR.2.1. Producir textos breves y lo bastante comprensibles, tanto en conversación cara a cara como por teléfono u otros medios técnicos, en un registro neutro o informal, con un lenguaje muy sencillo, en los que se da, solicita e intercambia información sobre temas cotidianos y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asuntos conocidos o de interés personal y educativo, aunque se produzcan interrupciones o vacilaciones, se hagan necesarias las pausas y la reformulación para organizar el discurso y seleccionar expresiones, y el interlocutor tenga que solicitar que se le repita o reformule lo dicho.</w:t>
            </w: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2" w:right="96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2" w:right="96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2" w:right="96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1" w:type="dxa"/>
            <w:vMerge w:val="restart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CCL-CSC</w:t>
            </w: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08" w:type="dxa"/>
            <w:vMerge w:val="restart"/>
          </w:tcPr>
          <w:p w:rsidR="000C5BC7" w:rsidRDefault="000C5BC7" w:rsidP="00D73D0B">
            <w:pPr>
              <w:spacing w:before="100" w:line="264" w:lineRule="auto"/>
              <w:ind w:right="96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100" w:line="264" w:lineRule="auto"/>
              <w:ind w:right="96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UD1-2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3%</w:t>
            </w:r>
          </w:p>
          <w:p w:rsidR="000C5BC7" w:rsidRDefault="000C5BC7" w:rsidP="00D73D0B">
            <w:pPr>
              <w:spacing w:before="100" w:line="264" w:lineRule="auto"/>
              <w:ind w:left="708" w:right="96" w:hanging="708"/>
              <w:rPr>
                <w:rFonts w:ascii="Arial" w:eastAsia="Arial" w:hAnsi="Arial" w:cs="Arial"/>
              </w:rPr>
            </w:pPr>
          </w:p>
        </w:tc>
        <w:tc>
          <w:tcPr>
            <w:tcW w:w="1178" w:type="dxa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96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96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3-4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96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3%</w:t>
            </w:r>
          </w:p>
        </w:tc>
        <w:tc>
          <w:tcPr>
            <w:tcW w:w="1063" w:type="dxa"/>
            <w:vMerge w:val="restart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5-6</w:t>
            </w: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3%</w:t>
            </w:r>
          </w:p>
        </w:tc>
        <w:tc>
          <w:tcPr>
            <w:tcW w:w="4285" w:type="dxa"/>
            <w:vMerge w:val="restart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2" w:right="96"/>
              <w:jc w:val="both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2" w:right="9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Rúbrica de participación en clase y de proyectos orales.</w:t>
            </w:r>
          </w:p>
          <w:p w:rsidR="000C5BC7" w:rsidRDefault="000C5BC7" w:rsidP="00D73D0B">
            <w:pPr>
              <w:spacing w:line="264" w:lineRule="auto"/>
              <w:ind w:left="102" w:right="96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Rúbrica de participación en clase y de proyectos orales.</w:t>
            </w: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Rúbrica de participación en clase y de proyectos orales.</w:t>
            </w:r>
          </w:p>
        </w:tc>
      </w:tr>
      <w:tr w:rsidR="000C5BC7" w:rsidTr="00D73D0B">
        <w:trPr>
          <w:trHeight w:val="345"/>
          <w:jc w:val="center"/>
        </w:trPr>
        <w:tc>
          <w:tcPr>
            <w:tcW w:w="331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317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81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0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178" w:type="dxa"/>
            <w:vMerge w:val="restart"/>
          </w:tcPr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3-4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3%</w:t>
            </w:r>
          </w:p>
        </w:tc>
        <w:tc>
          <w:tcPr>
            <w:tcW w:w="1063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285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C5BC7" w:rsidTr="00D73D0B">
        <w:trPr>
          <w:trHeight w:val="451"/>
          <w:jc w:val="center"/>
        </w:trPr>
        <w:tc>
          <w:tcPr>
            <w:tcW w:w="331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17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81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08" w:type="dxa"/>
            <w:vMerge w:val="restart"/>
          </w:tcPr>
          <w:p w:rsidR="000C5BC7" w:rsidRDefault="000C5BC7" w:rsidP="00D73D0B">
            <w:pPr>
              <w:spacing w:before="100" w:line="264" w:lineRule="auto"/>
              <w:ind w:left="102" w:right="96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UD1-2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3%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63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285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C5BC7" w:rsidTr="00D73D0B">
        <w:trPr>
          <w:trHeight w:val="220"/>
          <w:jc w:val="center"/>
        </w:trPr>
        <w:tc>
          <w:tcPr>
            <w:tcW w:w="331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17" w:type="dxa"/>
            <w:vMerge w:val="restart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2" w:right="9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Ce 2 Crit.FR.2.2. Conocer y saber aplicar las estrategias más adecuadas para producir textos orales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monológicos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o dialógicos breves y de estructura muy simple y clara, utilizando, entre otros, procedimientos como la adaptación del mensaje a los recursos de los que se dispone, o la reformulación o explicación de elementos.</w:t>
            </w: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2" w:right="96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1" w:type="dxa"/>
            <w:vMerge w:val="restart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57"/>
              <w:ind w:right="221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CCL-CSC</w:t>
            </w: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57"/>
              <w:ind w:right="221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0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7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63" w:type="dxa"/>
          </w:tcPr>
          <w:p w:rsidR="000C5BC7" w:rsidRDefault="000C5BC7" w:rsidP="00D73D0B">
            <w:pPr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85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C5BC7" w:rsidTr="00D73D0B">
        <w:trPr>
          <w:trHeight w:val="220"/>
          <w:jc w:val="center"/>
        </w:trPr>
        <w:tc>
          <w:tcPr>
            <w:tcW w:w="331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17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81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0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7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63" w:type="dxa"/>
          </w:tcPr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5-6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3%</w:t>
            </w:r>
          </w:p>
        </w:tc>
        <w:tc>
          <w:tcPr>
            <w:tcW w:w="4285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C5BC7" w:rsidTr="00D73D0B">
        <w:trPr>
          <w:trHeight w:val="220"/>
          <w:jc w:val="center"/>
        </w:trPr>
        <w:tc>
          <w:tcPr>
            <w:tcW w:w="331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17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81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08" w:type="dxa"/>
          </w:tcPr>
          <w:p w:rsidR="000C5BC7" w:rsidRDefault="000C5BC7" w:rsidP="00D73D0B">
            <w:pPr>
              <w:ind w:left="102" w:right="10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17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63" w:type="dxa"/>
          </w:tcPr>
          <w:p w:rsidR="000C5BC7" w:rsidRDefault="000C5BC7" w:rsidP="00D73D0B">
            <w:pPr>
              <w:ind w:left="102" w:right="10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4285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C5BC7" w:rsidTr="00D73D0B">
        <w:trPr>
          <w:trHeight w:val="220"/>
          <w:jc w:val="center"/>
        </w:trPr>
        <w:tc>
          <w:tcPr>
            <w:tcW w:w="331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17" w:type="dxa"/>
            <w:vMerge w:val="restart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2" w:right="96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Ce 3 Crit.FR.2.3. Incorporar a la producción del texto oral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monológico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o dialógico los conocimientos socioculturales y sociolingüísticos adquiridos relativos a relaciones interpersonales, comportamiento y convenciones sociales, actuando con la suficiente propiedad y respetando las normas de cortesía más importantes en los contextos respectivos</w:t>
            </w: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2" w:right="102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317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spacing w:before="100" w:line="264" w:lineRule="auto"/>
              <w:ind w:right="317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681" w:type="dxa"/>
            <w:vMerge w:val="restart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221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221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64" w:lineRule="auto"/>
              <w:ind w:left="412" w:right="235" w:hanging="28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CCL-CSC</w:t>
            </w: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221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08" w:type="dxa"/>
          </w:tcPr>
          <w:p w:rsidR="000C5BC7" w:rsidRDefault="000C5BC7" w:rsidP="00D73D0B">
            <w:pPr>
              <w:spacing w:before="100" w:line="264" w:lineRule="auto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100" w:line="264" w:lineRule="auto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UD1-2</w:t>
            </w:r>
          </w:p>
          <w:p w:rsidR="000C5BC7" w:rsidRDefault="000C5BC7" w:rsidP="00D73D0B">
            <w:pPr>
              <w:spacing w:before="100" w:line="264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3%</w:t>
            </w:r>
          </w:p>
        </w:tc>
        <w:tc>
          <w:tcPr>
            <w:tcW w:w="1178" w:type="dxa"/>
          </w:tcPr>
          <w:p w:rsidR="000C5BC7" w:rsidRDefault="000C5BC7" w:rsidP="00D73D0B">
            <w:pPr>
              <w:spacing w:before="100" w:line="264" w:lineRule="auto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3-4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100" w:line="264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3%</w:t>
            </w:r>
          </w:p>
        </w:tc>
        <w:tc>
          <w:tcPr>
            <w:tcW w:w="1063" w:type="dxa"/>
          </w:tcPr>
          <w:p w:rsidR="000C5BC7" w:rsidRDefault="000C5BC7" w:rsidP="00D73D0B">
            <w:pPr>
              <w:spacing w:before="100" w:line="264" w:lineRule="auto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5-6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100" w:line="264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3%</w:t>
            </w:r>
          </w:p>
        </w:tc>
        <w:tc>
          <w:tcPr>
            <w:tcW w:w="4285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C5BC7" w:rsidTr="00D73D0B">
        <w:trPr>
          <w:trHeight w:val="451"/>
          <w:jc w:val="center"/>
        </w:trPr>
        <w:tc>
          <w:tcPr>
            <w:tcW w:w="331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17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81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08" w:type="dxa"/>
            <w:vMerge w:val="restart"/>
          </w:tcPr>
          <w:p w:rsidR="000C5BC7" w:rsidRDefault="000C5BC7" w:rsidP="00D73D0B">
            <w:pPr>
              <w:spacing w:before="100" w:line="264" w:lineRule="auto"/>
              <w:ind w:right="96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8" w:type="dxa"/>
            <w:vMerge w:val="restart"/>
          </w:tcPr>
          <w:p w:rsidR="000C5BC7" w:rsidRDefault="000C5BC7" w:rsidP="00D73D0B">
            <w:pPr>
              <w:spacing w:before="100" w:line="264" w:lineRule="auto"/>
              <w:ind w:right="96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100" w:line="264" w:lineRule="auto"/>
              <w:ind w:right="96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100" w:line="264" w:lineRule="auto"/>
              <w:ind w:right="96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100" w:line="264" w:lineRule="auto"/>
              <w:ind w:right="96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100" w:line="264" w:lineRule="auto"/>
              <w:ind w:right="96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100" w:line="264" w:lineRule="auto"/>
              <w:ind w:right="96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100" w:line="264" w:lineRule="auto"/>
              <w:ind w:right="96"/>
              <w:rPr>
                <w:rFonts w:ascii="Arial" w:eastAsia="Arial" w:hAnsi="Arial" w:cs="Arial"/>
              </w:rPr>
            </w:pPr>
          </w:p>
        </w:tc>
        <w:tc>
          <w:tcPr>
            <w:tcW w:w="1063" w:type="dxa"/>
            <w:vMerge w:val="restart"/>
          </w:tcPr>
          <w:p w:rsidR="000C5BC7" w:rsidRDefault="000C5BC7" w:rsidP="00D73D0B">
            <w:pPr>
              <w:spacing w:before="100" w:line="264" w:lineRule="auto"/>
              <w:ind w:right="96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100" w:line="264" w:lineRule="auto"/>
              <w:ind w:right="96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100" w:line="264" w:lineRule="auto"/>
              <w:ind w:right="96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spacing w:before="100" w:line="264" w:lineRule="auto"/>
              <w:ind w:right="96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100" w:line="264" w:lineRule="auto"/>
              <w:ind w:right="96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100" w:line="264" w:lineRule="auto"/>
              <w:ind w:right="96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100" w:line="264" w:lineRule="auto"/>
              <w:ind w:right="96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spacing w:before="100" w:line="264" w:lineRule="auto"/>
              <w:ind w:right="96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100" w:line="264" w:lineRule="auto"/>
              <w:ind w:right="96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100" w:line="264" w:lineRule="auto"/>
              <w:ind w:right="96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85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C5BC7" w:rsidTr="00D73D0B">
        <w:trPr>
          <w:trHeight w:val="451"/>
          <w:jc w:val="center"/>
        </w:trPr>
        <w:tc>
          <w:tcPr>
            <w:tcW w:w="331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17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81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0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7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63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285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C5BC7" w:rsidTr="00D73D0B">
        <w:trPr>
          <w:trHeight w:val="220"/>
          <w:jc w:val="center"/>
        </w:trPr>
        <w:tc>
          <w:tcPr>
            <w:tcW w:w="331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17" w:type="dxa"/>
            <w:vMerge w:val="restart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2" w:right="9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 4 Crit.FR.2.4. Llevar a cabo las funciones principales demandadas por el propósito comunicativo, utilizando los exponentes más frecuentes de dichas funciones y los patrones discursivos sencillos de uso más común para organizar el texto.</w:t>
            </w: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2" w:right="96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1" w:type="dxa"/>
            <w:vMerge w:val="restart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64" w:lineRule="auto"/>
              <w:ind w:left="412" w:right="96" w:hanging="283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CCL-CSC</w:t>
            </w: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08" w:type="dxa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UD1-2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3%</w:t>
            </w:r>
          </w:p>
        </w:tc>
        <w:tc>
          <w:tcPr>
            <w:tcW w:w="1178" w:type="dxa"/>
            <w:vMerge w:val="restart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3-4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3%</w:t>
            </w: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spacing w:before="100" w:line="264" w:lineRule="auto"/>
              <w:ind w:left="102" w:right="96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100" w:line="264" w:lineRule="auto"/>
              <w:ind w:left="102" w:right="96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100" w:line="264" w:lineRule="auto"/>
              <w:ind w:left="102" w:right="96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100" w:line="264" w:lineRule="auto"/>
              <w:ind w:left="102" w:right="96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63" w:type="dxa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5-6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3%</w:t>
            </w:r>
          </w:p>
        </w:tc>
        <w:tc>
          <w:tcPr>
            <w:tcW w:w="4285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C5BC7" w:rsidTr="00D73D0B">
        <w:trPr>
          <w:trHeight w:val="220"/>
          <w:jc w:val="center"/>
        </w:trPr>
        <w:tc>
          <w:tcPr>
            <w:tcW w:w="331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17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81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08" w:type="dxa"/>
          </w:tcPr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63" w:type="dxa"/>
            <w:vMerge w:val="restart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100" w:line="264" w:lineRule="auto"/>
              <w:ind w:left="102" w:right="96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100" w:line="264" w:lineRule="auto"/>
              <w:ind w:left="102" w:right="96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100" w:line="264" w:lineRule="auto"/>
              <w:ind w:left="102" w:right="96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100" w:line="264" w:lineRule="auto"/>
              <w:ind w:left="102" w:right="96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85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C5BC7" w:rsidTr="00D73D0B">
        <w:trPr>
          <w:trHeight w:val="600"/>
          <w:jc w:val="center"/>
        </w:trPr>
        <w:tc>
          <w:tcPr>
            <w:tcW w:w="331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17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81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08" w:type="dxa"/>
            <w:vMerge w:val="restart"/>
          </w:tcPr>
          <w:p w:rsidR="000C5BC7" w:rsidRDefault="000C5BC7" w:rsidP="00D73D0B">
            <w:pPr>
              <w:spacing w:before="100" w:line="264" w:lineRule="auto"/>
              <w:ind w:left="102" w:right="96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63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285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C5BC7" w:rsidTr="00D73D0B">
        <w:trPr>
          <w:trHeight w:val="451"/>
          <w:jc w:val="center"/>
        </w:trPr>
        <w:tc>
          <w:tcPr>
            <w:tcW w:w="331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17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81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0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7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63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285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C5BC7" w:rsidTr="00D73D0B">
        <w:trPr>
          <w:trHeight w:val="1856"/>
          <w:jc w:val="center"/>
        </w:trPr>
        <w:tc>
          <w:tcPr>
            <w:tcW w:w="331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17" w:type="dxa"/>
            <w:vMerge w:val="restart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2" w:right="9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Ce5   Crit.FR.2.5. Mostrar control sobre un repertorio limitado de estructuras sintácticas de uso frecuente y de mecanismos sencillos de cohesión y coherencia (repetición léxica, elipsis, deixis personal, espacial y temporal, yuxtaposición, y conectores y marcadores conversacionales de uso muy frecuente).</w:t>
            </w: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96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96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1" w:type="dxa"/>
            <w:vMerge w:val="restart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CCL-CSC</w:t>
            </w:r>
          </w:p>
        </w:tc>
        <w:tc>
          <w:tcPr>
            <w:tcW w:w="1008" w:type="dxa"/>
          </w:tcPr>
          <w:p w:rsidR="000C5BC7" w:rsidRDefault="000C5BC7" w:rsidP="00D73D0B">
            <w:pPr>
              <w:spacing w:before="100" w:line="264" w:lineRule="auto"/>
              <w:ind w:right="96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100" w:line="264" w:lineRule="auto"/>
              <w:ind w:right="96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UD1-2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3%</w:t>
            </w:r>
          </w:p>
        </w:tc>
        <w:tc>
          <w:tcPr>
            <w:tcW w:w="1178" w:type="dxa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3-4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3%</w:t>
            </w:r>
          </w:p>
        </w:tc>
        <w:tc>
          <w:tcPr>
            <w:tcW w:w="1063" w:type="dxa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5-6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3%</w:t>
            </w:r>
          </w:p>
        </w:tc>
        <w:tc>
          <w:tcPr>
            <w:tcW w:w="4285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C5BC7" w:rsidTr="00D73D0B">
        <w:trPr>
          <w:trHeight w:val="494"/>
          <w:jc w:val="center"/>
        </w:trPr>
        <w:tc>
          <w:tcPr>
            <w:tcW w:w="331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17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81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08" w:type="dxa"/>
            <w:vMerge w:val="restart"/>
            <w:tcBorders>
              <w:bottom w:val="single" w:sz="4" w:space="0" w:color="000000"/>
            </w:tcBorders>
          </w:tcPr>
          <w:p w:rsidR="000C5BC7" w:rsidRDefault="000C5BC7" w:rsidP="00D73D0B">
            <w:pPr>
              <w:spacing w:before="100" w:line="264" w:lineRule="auto"/>
              <w:ind w:left="102" w:right="96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UD1-2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3%</w:t>
            </w:r>
          </w:p>
          <w:p w:rsidR="000C5BC7" w:rsidRDefault="000C5BC7" w:rsidP="00D73D0B">
            <w:pPr>
              <w:ind w:right="102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100" w:line="264" w:lineRule="auto"/>
              <w:ind w:right="96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rPr>
                <w:rFonts w:ascii="Arial" w:eastAsia="Arial" w:hAnsi="Arial" w:cs="Arial"/>
              </w:rPr>
            </w:pPr>
          </w:p>
        </w:tc>
        <w:tc>
          <w:tcPr>
            <w:tcW w:w="1178" w:type="dxa"/>
            <w:vMerge w:val="restart"/>
            <w:tcBorders>
              <w:bottom w:val="single" w:sz="4" w:space="0" w:color="000000"/>
            </w:tcBorders>
          </w:tcPr>
          <w:p w:rsidR="000C5BC7" w:rsidRDefault="000C5BC7" w:rsidP="00D73D0B">
            <w:pPr>
              <w:spacing w:before="100" w:line="264" w:lineRule="auto"/>
              <w:ind w:left="102" w:right="96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3-4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3%</w:t>
            </w:r>
          </w:p>
          <w:p w:rsidR="000C5BC7" w:rsidRDefault="000C5BC7" w:rsidP="00D73D0B">
            <w:pPr>
              <w:spacing w:before="100" w:line="264" w:lineRule="auto"/>
              <w:ind w:left="102" w:right="96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63" w:type="dxa"/>
            <w:vMerge w:val="restart"/>
            <w:tcBorders>
              <w:bottom w:val="single" w:sz="4" w:space="0" w:color="000000"/>
            </w:tcBorders>
          </w:tcPr>
          <w:p w:rsidR="000C5BC7" w:rsidRDefault="000C5BC7" w:rsidP="00D73D0B">
            <w:pPr>
              <w:spacing w:before="100" w:line="264" w:lineRule="auto"/>
              <w:ind w:left="102" w:right="96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100" w:line="264" w:lineRule="auto"/>
              <w:ind w:left="102" w:right="96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100" w:line="264" w:lineRule="auto"/>
              <w:ind w:left="102" w:right="96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5-6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3%</w:t>
            </w:r>
          </w:p>
          <w:p w:rsidR="000C5BC7" w:rsidRDefault="000C5BC7" w:rsidP="00D73D0B">
            <w:pPr>
              <w:spacing w:before="100" w:line="264" w:lineRule="auto"/>
              <w:ind w:left="102" w:right="96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85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C5BC7" w:rsidTr="00D73D0B">
        <w:trPr>
          <w:trHeight w:val="3372"/>
          <w:jc w:val="center"/>
        </w:trPr>
        <w:tc>
          <w:tcPr>
            <w:tcW w:w="331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17" w:type="dxa"/>
            <w:vMerge w:val="restart"/>
            <w:tcBorders>
              <w:bottom w:val="single" w:sz="4" w:space="0" w:color="000000"/>
            </w:tcBorders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2" w:right="9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Ce6 Crit.FR.2.6. Conocer y utilizar un repertorio léxico oral suficiente para comunicar información y opiniones breves, sencillas y concretas, en situaciones habituales y cotidianas.</w:t>
            </w:r>
          </w:p>
        </w:tc>
        <w:tc>
          <w:tcPr>
            <w:tcW w:w="1681" w:type="dxa"/>
            <w:vMerge w:val="restart"/>
            <w:tcBorders>
              <w:bottom w:val="single" w:sz="4" w:space="0" w:color="000000"/>
            </w:tcBorders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CCL-CSC</w:t>
            </w: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08" w:type="dxa"/>
            <w:vMerge/>
            <w:tcBorders>
              <w:bottom w:val="single" w:sz="4" w:space="0" w:color="000000"/>
            </w:tcBorders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bottom w:val="single" w:sz="4" w:space="0" w:color="000000"/>
            </w:tcBorders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63" w:type="dxa"/>
            <w:vMerge/>
            <w:tcBorders>
              <w:bottom w:val="single" w:sz="4" w:space="0" w:color="000000"/>
            </w:tcBorders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85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0C5BC7" w:rsidTr="00D73D0B">
        <w:trPr>
          <w:trHeight w:val="1544"/>
          <w:jc w:val="center"/>
        </w:trPr>
        <w:tc>
          <w:tcPr>
            <w:tcW w:w="331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317" w:type="dxa"/>
            <w:vMerge/>
            <w:tcBorders>
              <w:bottom w:val="single" w:sz="4" w:space="0" w:color="000000"/>
            </w:tcBorders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1" w:type="dxa"/>
            <w:vMerge/>
            <w:tcBorders>
              <w:bottom w:val="single" w:sz="4" w:space="0" w:color="000000"/>
            </w:tcBorders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08" w:type="dxa"/>
            <w:vMerge/>
          </w:tcPr>
          <w:p w:rsidR="000C5BC7" w:rsidRDefault="000C5BC7" w:rsidP="00D73D0B">
            <w:pPr>
              <w:ind w:right="102"/>
              <w:rPr>
                <w:rFonts w:ascii="Arial" w:eastAsia="Arial" w:hAnsi="Arial" w:cs="Arial"/>
              </w:rPr>
            </w:pPr>
          </w:p>
        </w:tc>
        <w:tc>
          <w:tcPr>
            <w:tcW w:w="1178" w:type="dxa"/>
            <w:vMerge/>
            <w:tcBorders>
              <w:bottom w:val="single" w:sz="4" w:space="0" w:color="000000"/>
            </w:tcBorders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63" w:type="dxa"/>
            <w:vMerge/>
          </w:tcPr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85" w:type="dxa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right="102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0C5BC7" w:rsidTr="00D73D0B">
        <w:trPr>
          <w:trHeight w:val="3542"/>
          <w:jc w:val="center"/>
        </w:trPr>
        <w:tc>
          <w:tcPr>
            <w:tcW w:w="331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17" w:type="dxa"/>
            <w:tcBorders>
              <w:bottom w:val="single" w:sz="4" w:space="0" w:color="000000"/>
            </w:tcBorders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02" w:right="9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Ce7. Crit.FR.2.7. Pronunciar y entonar de manera lo bastante comprensible, aunque resulte evidente el acento extranjero, se cometan errores de pronunciación esporádicos, y los interlocutores tengan que solicitar repeticiones o aclaraciones.</w:t>
            </w: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96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96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96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96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right="96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681" w:type="dxa"/>
            <w:tcBorders>
              <w:bottom w:val="single" w:sz="4" w:space="0" w:color="000000"/>
            </w:tcBorders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CCL-CSC</w:t>
            </w: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right="96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0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178" w:type="dxa"/>
            <w:vMerge/>
            <w:tcBorders>
              <w:bottom w:val="single" w:sz="4" w:space="0" w:color="000000"/>
            </w:tcBorders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63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285" w:type="dxa"/>
            <w:vMerge w:val="restart"/>
            <w:tcBorders>
              <w:bottom w:val="single" w:sz="4" w:space="0" w:color="000000"/>
            </w:tcBorders>
          </w:tcPr>
          <w:p w:rsidR="000C5BC7" w:rsidRDefault="000C5BC7" w:rsidP="00D73D0B">
            <w:pPr>
              <w:spacing w:before="57"/>
              <w:ind w:left="102" w:right="102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before="60" w:after="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</w:p>
          <w:p w:rsidR="000C5BC7" w:rsidRDefault="000C5BC7" w:rsidP="00D73D0B">
            <w:pPr>
              <w:spacing w:line="264" w:lineRule="auto"/>
              <w:ind w:left="102" w:right="96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0C5BC7" w:rsidRDefault="000C5BC7" w:rsidP="00D73D0B">
            <w:pPr>
              <w:spacing w:before="60" w:after="60"/>
              <w:rPr>
                <w:rFonts w:ascii="Arial" w:eastAsia="Arial" w:hAnsi="Arial" w:cs="Arial"/>
                <w:b/>
                <w:u w:val="single"/>
              </w:rPr>
            </w:pPr>
          </w:p>
          <w:p w:rsidR="000C5BC7" w:rsidRDefault="000C5BC7" w:rsidP="00D73D0B">
            <w:pPr>
              <w:spacing w:before="60" w:after="60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before="60" w:after="60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before="60" w:after="60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before="60" w:after="60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before="60" w:after="60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before="60" w:after="60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before="60" w:after="60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before="60" w:after="60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before="60" w:after="60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before="60" w:after="60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before="60" w:after="60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before="60" w:after="60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before="60" w:after="60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before="60" w:after="60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before="60" w:after="60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before="60" w:after="60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before="60" w:after="60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before="60" w:after="60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before="60" w:after="60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before="60" w:after="60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before="60" w:after="60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before="60" w:after="60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before="60" w:after="60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before="60" w:after="60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before="60" w:after="60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before="60" w:after="60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before="60" w:after="60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before="60" w:after="60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before="60" w:after="60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line="264" w:lineRule="auto"/>
              <w:ind w:left="102" w:right="96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before="60" w:after="6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Rúbrica de participación en clase y de proyectos orales</w:t>
            </w:r>
          </w:p>
        </w:tc>
      </w:tr>
      <w:tr w:rsidR="000C5BC7" w:rsidTr="00D73D0B">
        <w:trPr>
          <w:trHeight w:val="2480"/>
          <w:jc w:val="center"/>
        </w:trPr>
        <w:tc>
          <w:tcPr>
            <w:tcW w:w="3318" w:type="dxa"/>
            <w:vMerge w:val="restart"/>
            <w:tcBorders>
              <w:bottom w:val="single" w:sz="4" w:space="0" w:color="000000"/>
            </w:tcBorders>
          </w:tcPr>
          <w:p w:rsidR="000C5BC7" w:rsidRDefault="000C5BC7" w:rsidP="00D73D0B">
            <w:pPr>
              <w:spacing w:before="60" w:after="60"/>
              <w:rPr>
                <w:rFonts w:ascii="Arial" w:eastAsia="Arial" w:hAnsi="Arial" w:cs="Arial"/>
              </w:rPr>
            </w:pPr>
          </w:p>
        </w:tc>
        <w:tc>
          <w:tcPr>
            <w:tcW w:w="3317" w:type="dxa"/>
            <w:vMerge w:val="restart"/>
            <w:tcBorders>
              <w:bottom w:val="single" w:sz="4" w:space="0" w:color="000000"/>
            </w:tcBorders>
          </w:tcPr>
          <w:p w:rsidR="000C5BC7" w:rsidRDefault="000C5BC7" w:rsidP="00D73D0B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Ce8 Crit.FR.2.8. Manejar frases cortas y fórmulas para desenvolverse de manera suficiente en breves intercambios en situaciones habituales y cotidianas, aunque haya que interrumpir el discurso para buscar palabras o articular expresiones y para reparar la comunicación</w:t>
            </w:r>
          </w:p>
          <w:p w:rsidR="000C5BC7" w:rsidRDefault="000C5BC7" w:rsidP="00D73D0B">
            <w:pPr>
              <w:spacing w:before="60" w:after="60"/>
              <w:rPr>
                <w:rFonts w:ascii="Arial" w:eastAsia="Arial" w:hAnsi="Arial" w:cs="Arial"/>
              </w:rPr>
            </w:pPr>
          </w:p>
        </w:tc>
        <w:tc>
          <w:tcPr>
            <w:tcW w:w="1681" w:type="dxa"/>
            <w:vMerge w:val="restart"/>
            <w:tcBorders>
              <w:bottom w:val="single" w:sz="4" w:space="0" w:color="000000"/>
            </w:tcBorders>
          </w:tcPr>
          <w:p w:rsidR="000C5BC7" w:rsidRDefault="000C5BC7" w:rsidP="00D73D0B">
            <w:pPr>
              <w:spacing w:before="60" w:after="60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CCL-CSC</w:t>
            </w:r>
          </w:p>
        </w:tc>
        <w:tc>
          <w:tcPr>
            <w:tcW w:w="100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178" w:type="dxa"/>
            <w:vMerge/>
            <w:tcBorders>
              <w:bottom w:val="single" w:sz="4" w:space="0" w:color="000000"/>
            </w:tcBorders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63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4285" w:type="dxa"/>
            <w:vMerge/>
            <w:tcBorders>
              <w:bottom w:val="single" w:sz="4" w:space="0" w:color="000000"/>
            </w:tcBorders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C5BC7" w:rsidTr="00D73D0B">
        <w:trPr>
          <w:trHeight w:val="220"/>
          <w:jc w:val="center"/>
        </w:trPr>
        <w:tc>
          <w:tcPr>
            <w:tcW w:w="3318" w:type="dxa"/>
            <w:vMerge/>
            <w:tcBorders>
              <w:bottom w:val="single" w:sz="4" w:space="0" w:color="000000"/>
            </w:tcBorders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17" w:type="dxa"/>
            <w:vMerge/>
            <w:tcBorders>
              <w:bottom w:val="single" w:sz="4" w:space="0" w:color="000000"/>
            </w:tcBorders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81" w:type="dxa"/>
            <w:vMerge/>
            <w:tcBorders>
              <w:bottom w:val="single" w:sz="4" w:space="0" w:color="000000"/>
            </w:tcBorders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08" w:type="dxa"/>
          </w:tcPr>
          <w:p w:rsidR="000C5BC7" w:rsidRDefault="000C5BC7" w:rsidP="00D73D0B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8" w:type="dxa"/>
          </w:tcPr>
          <w:p w:rsidR="000C5BC7" w:rsidRDefault="000C5BC7" w:rsidP="00D73D0B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63" w:type="dxa"/>
          </w:tcPr>
          <w:p w:rsidR="000C5BC7" w:rsidRDefault="000C5BC7" w:rsidP="00D73D0B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85" w:type="dxa"/>
            <w:vMerge/>
            <w:tcBorders>
              <w:bottom w:val="single" w:sz="4" w:space="0" w:color="000000"/>
            </w:tcBorders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C5BC7" w:rsidTr="00D73D0B">
        <w:trPr>
          <w:trHeight w:val="220"/>
          <w:jc w:val="center"/>
        </w:trPr>
        <w:tc>
          <w:tcPr>
            <w:tcW w:w="3318" w:type="dxa"/>
            <w:vMerge/>
            <w:tcBorders>
              <w:bottom w:val="single" w:sz="4" w:space="0" w:color="000000"/>
            </w:tcBorders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317" w:type="dxa"/>
            <w:vMerge w:val="restart"/>
          </w:tcPr>
          <w:p w:rsidR="000C5BC7" w:rsidRDefault="000C5BC7" w:rsidP="00D73D0B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 9 Crit.FR.2.9. Interactuar de manera simple en intercambios claramente estructurados, utilizando fórmulas o gestos simples para tomar o mantener el turno de palabra, aunque puedan darse desajustes en la adaptación al interlocutor.</w:t>
            </w:r>
          </w:p>
        </w:tc>
        <w:tc>
          <w:tcPr>
            <w:tcW w:w="1681" w:type="dxa"/>
          </w:tcPr>
          <w:p w:rsidR="000C5BC7" w:rsidRDefault="000C5BC7" w:rsidP="00D73D0B">
            <w:pPr>
              <w:spacing w:before="60" w:after="60"/>
              <w:rPr>
                <w:rFonts w:ascii="Arial" w:eastAsia="Arial" w:hAnsi="Arial" w:cs="Arial"/>
              </w:rPr>
            </w:pPr>
          </w:p>
        </w:tc>
        <w:tc>
          <w:tcPr>
            <w:tcW w:w="1008" w:type="dxa"/>
          </w:tcPr>
          <w:p w:rsidR="000C5BC7" w:rsidRDefault="000C5BC7" w:rsidP="00D73D0B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8" w:type="dxa"/>
          </w:tcPr>
          <w:p w:rsidR="000C5BC7" w:rsidRDefault="000C5BC7" w:rsidP="00D73D0B">
            <w:pPr>
              <w:spacing w:before="60" w:after="60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spacing w:before="60" w:after="60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063" w:type="dxa"/>
          </w:tcPr>
          <w:p w:rsidR="000C5BC7" w:rsidRDefault="000C5BC7" w:rsidP="00D73D0B">
            <w:pPr>
              <w:spacing w:before="60" w:after="6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285" w:type="dxa"/>
            <w:vMerge/>
            <w:tcBorders>
              <w:bottom w:val="single" w:sz="4" w:space="0" w:color="000000"/>
            </w:tcBorders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0C5BC7" w:rsidTr="00D73D0B">
        <w:trPr>
          <w:trHeight w:val="220"/>
          <w:jc w:val="center"/>
        </w:trPr>
        <w:tc>
          <w:tcPr>
            <w:tcW w:w="3318" w:type="dxa"/>
            <w:vMerge/>
            <w:tcBorders>
              <w:bottom w:val="single" w:sz="4" w:space="0" w:color="000000"/>
            </w:tcBorders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317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681" w:type="dxa"/>
          </w:tcPr>
          <w:p w:rsidR="000C5BC7" w:rsidRDefault="000C5BC7" w:rsidP="00D73D0B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CCL-CSC</w:t>
            </w:r>
          </w:p>
        </w:tc>
        <w:tc>
          <w:tcPr>
            <w:tcW w:w="1008" w:type="dxa"/>
          </w:tcPr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UD1-2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3%</w:t>
            </w:r>
          </w:p>
        </w:tc>
        <w:tc>
          <w:tcPr>
            <w:tcW w:w="1178" w:type="dxa"/>
          </w:tcPr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3-4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3%</w:t>
            </w:r>
          </w:p>
        </w:tc>
        <w:tc>
          <w:tcPr>
            <w:tcW w:w="1063" w:type="dxa"/>
          </w:tcPr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5-6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3%</w:t>
            </w:r>
          </w:p>
        </w:tc>
        <w:tc>
          <w:tcPr>
            <w:tcW w:w="4285" w:type="dxa"/>
            <w:vMerge/>
            <w:tcBorders>
              <w:bottom w:val="single" w:sz="4" w:space="0" w:color="000000"/>
            </w:tcBorders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C5BC7" w:rsidTr="00D73D0B">
        <w:trPr>
          <w:trHeight w:val="1612"/>
          <w:jc w:val="center"/>
        </w:trPr>
        <w:tc>
          <w:tcPr>
            <w:tcW w:w="3318" w:type="dxa"/>
          </w:tcPr>
          <w:p w:rsidR="000C5BC7" w:rsidRDefault="000C5BC7" w:rsidP="00D73D0B">
            <w:pPr>
              <w:spacing w:before="60" w:after="60"/>
              <w:rPr>
                <w:rFonts w:ascii="Arial" w:eastAsia="Arial" w:hAnsi="Arial" w:cs="Arial"/>
              </w:rPr>
            </w:pPr>
          </w:p>
        </w:tc>
        <w:tc>
          <w:tcPr>
            <w:tcW w:w="3317" w:type="dxa"/>
          </w:tcPr>
          <w:p w:rsidR="000C5BC7" w:rsidRDefault="000C5BC7" w:rsidP="00D73D0B">
            <w:pPr>
              <w:spacing w:before="60" w:after="60"/>
              <w:rPr>
                <w:rFonts w:ascii="Arial" w:eastAsia="Arial" w:hAnsi="Arial" w:cs="Arial"/>
              </w:rPr>
            </w:pPr>
          </w:p>
        </w:tc>
        <w:tc>
          <w:tcPr>
            <w:tcW w:w="1681" w:type="dxa"/>
          </w:tcPr>
          <w:p w:rsidR="000C5BC7" w:rsidRDefault="000C5BC7" w:rsidP="00D73D0B">
            <w:pPr>
              <w:spacing w:before="60" w:after="60"/>
              <w:rPr>
                <w:rFonts w:ascii="Arial" w:eastAsia="Arial" w:hAnsi="Arial" w:cs="Arial"/>
              </w:rPr>
            </w:pPr>
          </w:p>
        </w:tc>
        <w:tc>
          <w:tcPr>
            <w:tcW w:w="1008" w:type="dxa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178" w:type="dxa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063" w:type="dxa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285" w:type="dxa"/>
            <w:vMerge/>
            <w:tcBorders>
              <w:bottom w:val="single" w:sz="4" w:space="0" w:color="000000"/>
            </w:tcBorders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0C5BC7" w:rsidRDefault="000C5BC7" w:rsidP="000C5BC7"/>
    <w:p w:rsidR="000C5BC7" w:rsidRDefault="000C5BC7" w:rsidP="000C5BC7"/>
    <w:p w:rsidR="000C5BC7" w:rsidRDefault="000C5BC7" w:rsidP="000C5BC7"/>
    <w:p w:rsidR="000C5BC7" w:rsidRDefault="000C5BC7" w:rsidP="000C5BC7"/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107"/>
        <w:gridCol w:w="3107"/>
        <w:gridCol w:w="1987"/>
        <w:gridCol w:w="1152"/>
        <w:gridCol w:w="1040"/>
        <w:gridCol w:w="1040"/>
        <w:gridCol w:w="4181"/>
      </w:tblGrid>
      <w:tr w:rsidR="000C5BC7" w:rsidTr="00D73D0B">
        <w:trPr>
          <w:trHeight w:val="243"/>
          <w:jc w:val="center"/>
        </w:trPr>
        <w:tc>
          <w:tcPr>
            <w:tcW w:w="1018" w:type="pct"/>
            <w:shd w:val="clear" w:color="auto" w:fill="F2DBDB"/>
          </w:tcPr>
          <w:p w:rsidR="000C5BC7" w:rsidRDefault="000C5BC7" w:rsidP="00D73D0B">
            <w:pPr>
              <w:spacing w:before="60" w:after="60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3982" w:type="pct"/>
            <w:gridSpan w:val="6"/>
            <w:shd w:val="clear" w:color="auto" w:fill="F2DBDB"/>
            <w:vAlign w:val="center"/>
          </w:tcPr>
          <w:p w:rsidR="000C5BC7" w:rsidRDefault="000C5BC7" w:rsidP="00D73D0B">
            <w:pPr>
              <w:spacing w:before="60" w:after="60"/>
              <w:jc w:val="both"/>
              <w:rPr>
                <w:rFonts w:ascii="Verdana" w:eastAsia="Verdana" w:hAnsi="Verdana" w:cs="Verdana"/>
              </w:rPr>
            </w:pPr>
          </w:p>
        </w:tc>
      </w:tr>
      <w:tr w:rsidR="000C5BC7" w:rsidTr="00D73D0B">
        <w:trPr>
          <w:trHeight w:val="243"/>
          <w:jc w:val="center"/>
        </w:trPr>
        <w:tc>
          <w:tcPr>
            <w:tcW w:w="1018" w:type="pct"/>
            <w:vMerge w:val="restart"/>
          </w:tcPr>
          <w:p w:rsidR="000C5BC7" w:rsidRDefault="000C5BC7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CONTENIDOS</w:t>
            </w:r>
          </w:p>
          <w:p w:rsidR="000C5BC7" w:rsidRDefault="000C5BC7" w:rsidP="00D73D0B">
            <w:pPr>
              <w:jc w:val="center"/>
              <w:rPr>
                <w:rFonts w:ascii="Verdana" w:eastAsia="Verdana" w:hAnsi="Verdana" w:cs="Verdana"/>
              </w:rPr>
            </w:pPr>
          </w:p>
          <w:p w:rsidR="000C5BC7" w:rsidRDefault="000C5BC7" w:rsidP="00D73D0B">
            <w:pPr>
              <w:jc w:val="both"/>
              <w:rPr>
                <w:rFonts w:ascii="Verdana" w:eastAsia="Verdana" w:hAnsi="Verdana" w:cs="Verdana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BLOQUE 3 Comprensión de textos escritos</w:t>
            </w:r>
          </w:p>
          <w:p w:rsidR="000C5BC7" w:rsidRDefault="000C5BC7" w:rsidP="00D73D0B">
            <w:pPr>
              <w:jc w:val="center"/>
              <w:rPr>
                <w:rFonts w:ascii="Verdana" w:eastAsia="Verdana" w:hAnsi="Verdana" w:cs="Verdana"/>
              </w:rPr>
            </w:pPr>
          </w:p>
          <w:p w:rsidR="000C5BC7" w:rsidRDefault="000C5BC7" w:rsidP="00D73D0B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Estrategias de comprensión: </w:t>
            </w:r>
          </w:p>
          <w:p w:rsidR="000C5BC7" w:rsidRDefault="000C5BC7" w:rsidP="00D73D0B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Movilizar información previa sobre tipo de tarea y tema. Identificar el tipo textual, adaptando la comprensión al mismo. Distinguir tipos de comprensión (sentido general, información esencial, puntos principales y detalles relevantes). Formular hipótesis sobre contenido y contexto. Inferir y formular hipótesis sobre significados a partir de la comprensión de elementos significativos, lingüísticos y paralingüísticos (formación de palabras, onomatopeyas…). Reformular hipótesis a partir de la comprensión de nuevos elementos. Aspectos socioculturales y sociolingüísticos: Convenciones sociales, normas de cortesía y registros. Interés por conocer costumbres, valores, creencias y actitudes. Lenguaje no verbal.</w:t>
            </w:r>
          </w:p>
          <w:p w:rsidR="000C5BC7" w:rsidRDefault="000C5BC7" w:rsidP="00D73D0B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Funciones comunicativas: </w:t>
            </w:r>
          </w:p>
          <w:p w:rsidR="000C5BC7" w:rsidRDefault="000C5BC7" w:rsidP="00D73D0B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Iniciación y mantenimiento de relaciones personales y </w:t>
            </w:r>
            <w:r>
              <w:rPr>
                <w:rFonts w:ascii="Arial" w:eastAsia="Arial" w:hAnsi="Arial" w:cs="Arial"/>
              </w:rPr>
              <w:lastRenderedPageBreak/>
              <w:t>sociales. Descripción de cualidades físicas y abstractas de personas, objetos, lugares y actividades. Narración de acontecimientos pasados puntuales, descripción de estados y situaciones presentes, y expresión de  sucesos futuros. Petición y ofrecimiento de información, indicaciones, opiniones y puntos de vista,  consejos, advertencias y avisos. Expresión del conocimiento. Expresión de la voluntad, la intención, la decisión, la orden, la autorización y la prohibición. Expresión del interés, la aprobación, el aprecio, la simpatía, la satisfacción, la sorpresa, y sus contrarios. Formulación de sugerencias y deseos. Establecimiento y mantenimiento de la comunicación y organización de un discurso sencillo.</w:t>
            </w:r>
          </w:p>
          <w:p w:rsidR="000C5BC7" w:rsidRDefault="000C5BC7" w:rsidP="00D73D0B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Estructuras sintáctico-discursivas: Afirmación (</w:t>
            </w:r>
            <w:proofErr w:type="spellStart"/>
            <w:r>
              <w:rPr>
                <w:rFonts w:ascii="Arial" w:eastAsia="Arial" w:hAnsi="Arial" w:cs="Arial"/>
              </w:rPr>
              <w:t>phrases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affirmatives</w:t>
            </w:r>
            <w:proofErr w:type="spellEnd"/>
            <w:r>
              <w:rPr>
                <w:rFonts w:ascii="Arial" w:eastAsia="Arial" w:hAnsi="Arial" w:cs="Arial"/>
              </w:rPr>
              <w:t xml:space="preserve">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Negación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(ne… rien, ne … jamais, ne…aucun…).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Exclamación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(on y va !, oh mon dieu !...). 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Interrogación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(que, quoi;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inversión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verbe-sujet; réponses : si,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pron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. tonique + oui/non,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pron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. </w:t>
            </w:r>
            <w:r w:rsidRPr="00CD3E13">
              <w:rPr>
                <w:rFonts w:ascii="Arial" w:eastAsia="Arial" w:hAnsi="Arial" w:cs="Arial"/>
                <w:lang w:val="fr-FR"/>
              </w:rPr>
              <w:lastRenderedPageBreak/>
              <w:t xml:space="preserve">tonique + aussi/non plus). </w:t>
            </w:r>
            <w:r>
              <w:rPr>
                <w:rFonts w:ascii="Arial" w:eastAsia="Arial" w:hAnsi="Arial" w:cs="Arial"/>
              </w:rPr>
              <w:t>Expresión de relaciones lógicas: Conjunción  (ni… ni). Disyunción (</w:t>
            </w:r>
            <w:proofErr w:type="spellStart"/>
            <w:r>
              <w:rPr>
                <w:rFonts w:ascii="Arial" w:eastAsia="Arial" w:hAnsi="Arial" w:cs="Arial"/>
              </w:rPr>
              <w:t>ou</w:t>
            </w:r>
            <w:proofErr w:type="spellEnd"/>
            <w:r>
              <w:rPr>
                <w:rFonts w:ascii="Arial" w:eastAsia="Arial" w:hAnsi="Arial" w:cs="Arial"/>
              </w:rPr>
              <w:t xml:space="preserve"> bien).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Oposición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(par contre). Causa  (puisque, car).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Finalidad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(afin de, dans le but de + Inf.).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Comparación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 (le plus/le moins + Adj.  que..., ainsi que).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Consecuencia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  (donc, alors). </w:t>
            </w:r>
            <w:r>
              <w:rPr>
                <w:rFonts w:ascii="Arial" w:eastAsia="Arial" w:hAnsi="Arial" w:cs="Arial"/>
              </w:rPr>
              <w:t>Explicación (</w:t>
            </w:r>
            <w:proofErr w:type="spellStart"/>
            <w:r>
              <w:rPr>
                <w:rFonts w:ascii="Arial" w:eastAsia="Arial" w:hAnsi="Arial" w:cs="Arial"/>
              </w:rPr>
              <w:t>ainsi</w:t>
            </w:r>
            <w:proofErr w:type="spellEnd"/>
            <w:r>
              <w:rPr>
                <w:rFonts w:ascii="Arial" w:eastAsia="Arial" w:hAnsi="Arial" w:cs="Arial"/>
              </w:rPr>
              <w:t>). Expresión de relaciones temporales (</w:t>
            </w:r>
            <w:proofErr w:type="spellStart"/>
            <w:r>
              <w:rPr>
                <w:rFonts w:ascii="Arial" w:eastAsia="Arial" w:hAnsi="Arial" w:cs="Arial"/>
              </w:rPr>
              <w:t>alors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dans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il</w:t>
            </w:r>
            <w:proofErr w:type="spellEnd"/>
            <w:r>
              <w:rPr>
                <w:rFonts w:ascii="Arial" w:eastAsia="Arial" w:hAnsi="Arial" w:cs="Arial"/>
              </w:rPr>
              <w:t xml:space="preserve"> y a…).  Expresión del tiempo verbal: Presente. Pasado (</w:t>
            </w:r>
            <w:proofErr w:type="spellStart"/>
            <w:r>
              <w:rPr>
                <w:rFonts w:ascii="Arial" w:eastAsia="Arial" w:hAnsi="Arial" w:cs="Arial"/>
              </w:rPr>
              <w:t>passé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composé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imparfait</w:t>
            </w:r>
            <w:proofErr w:type="spellEnd"/>
            <w:r>
              <w:rPr>
                <w:rFonts w:ascii="Arial" w:eastAsia="Arial" w:hAnsi="Arial" w:cs="Arial"/>
              </w:rPr>
              <w:t>). Futuro (</w:t>
            </w:r>
            <w:proofErr w:type="spellStart"/>
            <w:r>
              <w:rPr>
                <w:rFonts w:ascii="Arial" w:eastAsia="Arial" w:hAnsi="Arial" w:cs="Arial"/>
              </w:rPr>
              <w:t>futur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proche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futur</w:t>
            </w:r>
            <w:proofErr w:type="spellEnd"/>
            <w:r>
              <w:rPr>
                <w:rFonts w:ascii="Arial" w:eastAsia="Arial" w:hAnsi="Arial" w:cs="Arial"/>
              </w:rPr>
              <w:t xml:space="preserve"> simple). Expresión del aspecto: Puntual (</w:t>
            </w:r>
            <w:proofErr w:type="spellStart"/>
            <w:r>
              <w:rPr>
                <w:rFonts w:ascii="Arial" w:eastAsia="Arial" w:hAnsi="Arial" w:cs="Arial"/>
              </w:rPr>
              <w:t>phrases</w:t>
            </w:r>
            <w:proofErr w:type="spellEnd"/>
            <w:r>
              <w:rPr>
                <w:rFonts w:ascii="Arial" w:eastAsia="Arial" w:hAnsi="Arial" w:cs="Arial"/>
              </w:rPr>
              <w:t xml:space="preserve"> simples). Durativo (</w:t>
            </w:r>
            <w:proofErr w:type="spellStart"/>
            <w:r>
              <w:rPr>
                <w:rFonts w:ascii="Arial" w:eastAsia="Arial" w:hAnsi="Arial" w:cs="Arial"/>
              </w:rPr>
              <w:t>être</w:t>
            </w:r>
            <w:proofErr w:type="spellEnd"/>
            <w:r>
              <w:rPr>
                <w:rFonts w:ascii="Arial" w:eastAsia="Arial" w:hAnsi="Arial" w:cs="Arial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</w:rPr>
              <w:t>train</w:t>
            </w:r>
            <w:proofErr w:type="spellEnd"/>
            <w:r>
              <w:rPr>
                <w:rFonts w:ascii="Arial" w:eastAsia="Arial" w:hAnsi="Arial" w:cs="Arial"/>
              </w:rPr>
              <w:t xml:space="preserve"> de + </w:t>
            </w:r>
            <w:proofErr w:type="spellStart"/>
            <w:r>
              <w:rPr>
                <w:rFonts w:ascii="Arial" w:eastAsia="Arial" w:hAnsi="Arial" w:cs="Arial"/>
              </w:rPr>
              <w:t>Inf</w:t>
            </w:r>
            <w:proofErr w:type="spellEnd"/>
            <w:r>
              <w:rPr>
                <w:rFonts w:ascii="Arial" w:eastAsia="Arial" w:hAnsi="Arial" w:cs="Arial"/>
              </w:rPr>
              <w:t xml:space="preserve">.).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Habitual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(phrases simples + toujours, jamais, d’habitude…).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Incoativo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(commencer </w:t>
            </w:r>
            <w:proofErr w:type="gramStart"/>
            <w:r w:rsidRPr="00CD3E13">
              <w:rPr>
                <w:rFonts w:ascii="Arial" w:eastAsia="Arial" w:hAnsi="Arial" w:cs="Arial"/>
                <w:lang w:val="fr-FR"/>
              </w:rPr>
              <w:t>à</w:t>
            </w:r>
            <w:proofErr w:type="gramEnd"/>
            <w:r w:rsidRPr="00CD3E13">
              <w:rPr>
                <w:rFonts w:ascii="Arial" w:eastAsia="Arial" w:hAnsi="Arial" w:cs="Arial"/>
                <w:lang w:val="fr-FR"/>
              </w:rPr>
              <w:t xml:space="preserve"> + Inf.). </w:t>
            </w:r>
            <w:r>
              <w:rPr>
                <w:rFonts w:ascii="Arial" w:eastAsia="Arial" w:hAnsi="Arial" w:cs="Arial"/>
              </w:rPr>
              <w:t xml:space="preserve">Terminativo (finir de, venir de + </w:t>
            </w:r>
            <w:proofErr w:type="spellStart"/>
            <w:r>
              <w:rPr>
                <w:rFonts w:ascii="Arial" w:eastAsia="Arial" w:hAnsi="Arial" w:cs="Arial"/>
              </w:rPr>
              <w:t>Inf</w:t>
            </w:r>
            <w:proofErr w:type="spellEnd"/>
            <w:r>
              <w:rPr>
                <w:rFonts w:ascii="Arial" w:eastAsia="Arial" w:hAnsi="Arial" w:cs="Arial"/>
              </w:rPr>
              <w:t xml:space="preserve">.). Expresión de la modalidad: </w:t>
            </w:r>
            <w:proofErr w:type="spellStart"/>
            <w:r>
              <w:rPr>
                <w:rFonts w:ascii="Arial" w:eastAsia="Arial" w:hAnsi="Arial" w:cs="Arial"/>
              </w:rPr>
              <w:t>Factualidad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phrases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déclaratives</w:t>
            </w:r>
            <w:proofErr w:type="spellEnd"/>
            <w:r>
              <w:rPr>
                <w:rFonts w:ascii="Arial" w:eastAsia="Arial" w:hAnsi="Arial" w:cs="Arial"/>
              </w:rPr>
              <w:t xml:space="preserve">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Capacidad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(être capable de).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Posibilidad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>/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probabilidad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(ex. probablement).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Necesidad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(il  faut + Inf.).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Obligación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(il faut + Inf., devoir, impératif).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Permiso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(pouvoir).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Consejo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(tu devrais, on pourrait...).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Intención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>/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deseo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(penser/espérer + Inf.). </w:t>
            </w:r>
            <w:proofErr w:type="spellStart"/>
            <w:r w:rsidRPr="000C5BC7">
              <w:rPr>
                <w:rFonts w:ascii="Arial" w:eastAsia="Arial" w:hAnsi="Arial" w:cs="Arial"/>
                <w:lang w:val="fr-FR"/>
              </w:rPr>
              <w:lastRenderedPageBreak/>
              <w:t>Otros</w:t>
            </w:r>
            <w:proofErr w:type="spellEnd"/>
            <w:r w:rsidRPr="000C5BC7">
              <w:rPr>
                <w:rFonts w:ascii="Arial" w:eastAsia="Arial" w:hAnsi="Arial" w:cs="Arial"/>
                <w:lang w:val="fr-FR"/>
              </w:rPr>
              <w:t xml:space="preserve"> (c’est à qui de…? c’est à + </w:t>
            </w:r>
            <w:proofErr w:type="spellStart"/>
            <w:r w:rsidRPr="000C5BC7">
              <w:rPr>
                <w:rFonts w:ascii="Arial" w:eastAsia="Arial" w:hAnsi="Arial" w:cs="Arial"/>
                <w:lang w:val="fr-FR"/>
              </w:rPr>
              <w:t>pron</w:t>
            </w:r>
            <w:proofErr w:type="spellEnd"/>
            <w:r w:rsidRPr="000C5BC7">
              <w:rPr>
                <w:rFonts w:ascii="Arial" w:eastAsia="Arial" w:hAnsi="Arial" w:cs="Arial"/>
                <w:lang w:val="fr-FR"/>
              </w:rPr>
              <w:t xml:space="preserve">. tonique/nom+ de + Inf.).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Expresión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de </w:t>
            </w:r>
            <w:proofErr w:type="gramStart"/>
            <w:r w:rsidRPr="00CD3E13">
              <w:rPr>
                <w:rFonts w:ascii="Arial" w:eastAsia="Arial" w:hAnsi="Arial" w:cs="Arial"/>
                <w:lang w:val="fr-FR"/>
              </w:rPr>
              <w:t xml:space="preserve">la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existencia</w:t>
            </w:r>
            <w:proofErr w:type="spellEnd"/>
            <w:proofErr w:type="gramEnd"/>
            <w:r w:rsidRPr="00CD3E13">
              <w:rPr>
                <w:rFonts w:ascii="Arial" w:eastAsia="Arial" w:hAnsi="Arial" w:cs="Arial"/>
                <w:lang w:val="fr-FR"/>
              </w:rPr>
              <w:t xml:space="preserve"> (présentatifs).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Expresión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de la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entidad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(articles, genre, noms, pronoms réfléchis, adjectifs démonstratifs, pronoms COD et COI).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Expresión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de la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cualidad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(place de l´adjectif, facile/ difficile à…).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Expresión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de la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posesión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(adjectifs possessifs).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Expresión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de la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cantidad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: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Número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(singulier/pluriel irréguliers; nombres cardinaux (1 à 10000); nombres ordinaux (1er à 50e); articles partitifs).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Cantidad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: (un peu, trop, pas assez, absolument + Adj., une boîte, un paquet, un tube…). </w:t>
            </w:r>
            <w:r>
              <w:rPr>
                <w:rFonts w:ascii="Arial" w:eastAsia="Arial" w:hAnsi="Arial" w:cs="Arial"/>
              </w:rPr>
              <w:t xml:space="preserve">Expresión del grado (ex. </w:t>
            </w:r>
            <w:proofErr w:type="spellStart"/>
            <w:r>
              <w:rPr>
                <w:rFonts w:ascii="Arial" w:eastAsia="Arial" w:hAnsi="Arial" w:cs="Arial"/>
              </w:rPr>
              <w:t>trop</w:t>
            </w:r>
            <w:proofErr w:type="spellEnd"/>
            <w:r>
              <w:rPr>
                <w:rFonts w:ascii="Arial" w:eastAsia="Arial" w:hAnsi="Arial" w:cs="Arial"/>
              </w:rPr>
              <w:t>). Expresión del modo (</w:t>
            </w:r>
            <w:proofErr w:type="spellStart"/>
            <w:r>
              <w:rPr>
                <w:rFonts w:ascii="Arial" w:eastAsia="Arial" w:hAnsi="Arial" w:cs="Arial"/>
              </w:rPr>
              <w:t>Adv</w:t>
            </w:r>
            <w:proofErr w:type="spellEnd"/>
            <w:r>
              <w:rPr>
                <w:rFonts w:ascii="Arial" w:eastAsia="Arial" w:hAnsi="Arial" w:cs="Arial"/>
              </w:rPr>
              <w:t xml:space="preserve">. de </w:t>
            </w:r>
            <w:proofErr w:type="spellStart"/>
            <w:r>
              <w:rPr>
                <w:rFonts w:ascii="Arial" w:eastAsia="Arial" w:hAnsi="Arial" w:cs="Arial"/>
              </w:rPr>
              <w:t>manière</w:t>
            </w:r>
            <w:proofErr w:type="spellEnd"/>
            <w:r>
              <w:rPr>
                <w:rFonts w:ascii="Arial" w:eastAsia="Arial" w:hAnsi="Arial" w:cs="Arial"/>
              </w:rPr>
              <w:t xml:space="preserve"> en  -</w:t>
            </w:r>
            <w:proofErr w:type="spellStart"/>
            <w:r>
              <w:rPr>
                <w:rFonts w:ascii="Arial" w:eastAsia="Arial" w:hAnsi="Arial" w:cs="Arial"/>
              </w:rPr>
              <w:t>ment</w:t>
            </w:r>
            <w:proofErr w:type="spellEnd"/>
            <w:r>
              <w:rPr>
                <w:rFonts w:ascii="Arial" w:eastAsia="Arial" w:hAnsi="Arial" w:cs="Arial"/>
              </w:rPr>
              <w:t xml:space="preserve">). Expresión del espacio: Expresiones y adverbios de: Lugar (ex. </w:t>
            </w:r>
            <w:proofErr w:type="spellStart"/>
            <w:r>
              <w:rPr>
                <w:rFonts w:ascii="Arial" w:eastAsia="Arial" w:hAnsi="Arial" w:cs="Arial"/>
              </w:rPr>
              <w:t>sous</w:t>
            </w:r>
            <w:proofErr w:type="spellEnd"/>
            <w:r>
              <w:rPr>
                <w:rFonts w:ascii="Arial" w:eastAsia="Arial" w:hAnsi="Arial" w:cs="Arial"/>
              </w:rPr>
              <w:t>). Posición (</w:t>
            </w:r>
            <w:proofErr w:type="spellStart"/>
            <w:r>
              <w:rPr>
                <w:rFonts w:ascii="Arial" w:eastAsia="Arial" w:hAnsi="Arial" w:cs="Arial"/>
              </w:rPr>
              <w:t>ex.à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côté</w:t>
            </w:r>
            <w:proofErr w:type="spellEnd"/>
            <w:r>
              <w:rPr>
                <w:rFonts w:ascii="Arial" w:eastAsia="Arial" w:hAnsi="Arial" w:cs="Arial"/>
              </w:rPr>
              <w:t xml:space="preserve"> de). Distancia (ex. </w:t>
            </w:r>
            <w:proofErr w:type="spellStart"/>
            <w:r>
              <w:rPr>
                <w:rFonts w:ascii="Arial" w:eastAsia="Arial" w:hAnsi="Arial" w:cs="Arial"/>
              </w:rPr>
              <w:t>loin</w:t>
            </w:r>
            <w:proofErr w:type="spellEnd"/>
            <w:r>
              <w:rPr>
                <w:rFonts w:ascii="Arial" w:eastAsia="Arial" w:hAnsi="Arial" w:cs="Arial"/>
              </w:rPr>
              <w:t xml:space="preserve">). Movimiento (ex. </w:t>
            </w:r>
            <w:proofErr w:type="spellStart"/>
            <w:r>
              <w:rPr>
                <w:rFonts w:ascii="Arial" w:eastAsia="Arial" w:hAnsi="Arial" w:cs="Arial"/>
              </w:rPr>
              <w:t>jusqu´à</w:t>
            </w:r>
            <w:proofErr w:type="spellEnd"/>
            <w:r>
              <w:rPr>
                <w:rFonts w:ascii="Arial" w:eastAsia="Arial" w:hAnsi="Arial" w:cs="Arial"/>
              </w:rPr>
              <w:t xml:space="preserve">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Dirección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(ex. en).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Origen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(ex. de).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Destino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(en /au /aux + pays...).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Expresión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del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tiempo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: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Puntual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(moments du jour (le matin, le soir), demain matin, jeudi soir…).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Divisiones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(ex. en + année. Ex. En 2015).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Indicaciones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</w:t>
            </w:r>
            <w:r w:rsidRPr="00CD3E13">
              <w:rPr>
                <w:rFonts w:ascii="Arial" w:eastAsia="Arial" w:hAnsi="Arial" w:cs="Arial"/>
                <w:lang w:val="fr-FR"/>
              </w:rPr>
              <w:lastRenderedPageBreak/>
              <w:t xml:space="preserve">temporales (la semaine dernière, le mois dernier, tout de suite…).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Duración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(ex. de…jusqu’à).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Anterioridad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(il y a…que, ça fait…que…).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Posterioridad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(après, plus tard…).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Secuenciación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(puis, finalement…).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Simultaneidad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(au moment où, en même temps…). </w:t>
            </w:r>
            <w:r>
              <w:rPr>
                <w:rFonts w:ascii="Arial" w:eastAsia="Arial" w:hAnsi="Arial" w:cs="Arial"/>
              </w:rPr>
              <w:t>Frecuencia (</w:t>
            </w:r>
            <w:proofErr w:type="spellStart"/>
            <w:r>
              <w:rPr>
                <w:rFonts w:ascii="Arial" w:eastAsia="Arial" w:hAnsi="Arial" w:cs="Arial"/>
              </w:rPr>
              <w:t>souvent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jamais</w:t>
            </w:r>
            <w:proofErr w:type="spellEnd"/>
            <w:r>
              <w:rPr>
                <w:rFonts w:ascii="Arial" w:eastAsia="Arial" w:hAnsi="Arial" w:cs="Arial"/>
              </w:rPr>
              <w:t xml:space="preserve">, de </w:t>
            </w:r>
            <w:proofErr w:type="spellStart"/>
            <w:r>
              <w:rPr>
                <w:rFonts w:ascii="Arial" w:eastAsia="Arial" w:hAnsi="Arial" w:cs="Arial"/>
              </w:rPr>
              <w:t>temps</w:t>
            </w:r>
            <w:proofErr w:type="spellEnd"/>
            <w:r>
              <w:rPr>
                <w:rFonts w:ascii="Arial" w:eastAsia="Arial" w:hAnsi="Arial" w:cs="Arial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</w:rPr>
              <w:t>temps</w:t>
            </w:r>
            <w:proofErr w:type="spellEnd"/>
            <w:r>
              <w:rPr>
                <w:rFonts w:ascii="Arial" w:eastAsia="Arial" w:hAnsi="Arial" w:cs="Arial"/>
              </w:rPr>
              <w:t>…).</w:t>
            </w:r>
          </w:p>
          <w:p w:rsidR="000C5BC7" w:rsidRDefault="000C5BC7" w:rsidP="00D73D0B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Léxico común de alta frecuencia: </w:t>
            </w:r>
          </w:p>
          <w:p w:rsidR="000C5BC7" w:rsidRDefault="000C5BC7" w:rsidP="00D73D0B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Identificación personal. Vivienda, hogar y entorno. Actividades de la vida diaria. Familia y amigos. Trabajo y ocupaciones. Tiempo libre, ocio y deporte. Viajes y vacaciones. Salud y cuidados físicos. Educación y estudio. Compras y actividades comerciales. Alimentación y restauración. Transporte. Lengua y comunicación. Medio ambiente, clima y entorno natural. Tecnologías de la Información y la Comunicación.</w:t>
            </w:r>
          </w:p>
          <w:p w:rsidR="000C5BC7" w:rsidRDefault="000C5BC7" w:rsidP="00D73D0B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Patrones gráficos y convenciones ortográficas.</w:t>
            </w:r>
            <w:r>
              <w:rPr>
                <w:rFonts w:ascii="Arial" w:eastAsia="Arial" w:hAnsi="Arial" w:cs="Arial"/>
              </w:rPr>
              <w:tab/>
              <w:t xml:space="preserve">Identificación personal. Vivienda, hogar y entorno. Actividades de la vida diaria. Familia y amigos. </w:t>
            </w:r>
            <w:r>
              <w:rPr>
                <w:rFonts w:ascii="Arial" w:eastAsia="Arial" w:hAnsi="Arial" w:cs="Arial"/>
              </w:rPr>
              <w:lastRenderedPageBreak/>
              <w:t>Trabajo y ocupaciones. Tiempo libre, ocio y deporte. Viajes y vacaciones. Salud y cuidados físicos. Educación y estudio. Compras y actividades comerciales. Alimentación y restauración. Transporte. Lengua y comunicación. Medio ambiente, clima y entorno natural. Tecnologías de la Información y la Comunicación.</w:t>
            </w:r>
          </w:p>
          <w:p w:rsidR="000C5BC7" w:rsidRDefault="000C5BC7" w:rsidP="00D73D0B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Patrones sonoros, acentuales, rítmicos y de entonación.</w:t>
            </w:r>
          </w:p>
          <w:p w:rsidR="000C5BC7" w:rsidRDefault="000C5BC7" w:rsidP="00D73D0B">
            <w:pPr>
              <w:jc w:val="center"/>
              <w:rPr>
                <w:rFonts w:ascii="Verdana" w:eastAsia="Verdana" w:hAnsi="Verdana" w:cs="Verdana"/>
              </w:rPr>
            </w:pPr>
          </w:p>
        </w:tc>
        <w:tc>
          <w:tcPr>
            <w:tcW w:w="1018" w:type="pct"/>
            <w:vMerge w:val="restart"/>
            <w:vAlign w:val="center"/>
          </w:tcPr>
          <w:p w:rsidR="000C5BC7" w:rsidRDefault="000C5BC7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>CRITERIOS DE EVALUACIÓN</w:t>
            </w:r>
          </w:p>
        </w:tc>
        <w:tc>
          <w:tcPr>
            <w:tcW w:w="498" w:type="pct"/>
            <w:vMerge w:val="restart"/>
            <w:vAlign w:val="center"/>
          </w:tcPr>
          <w:p w:rsidR="000C5BC7" w:rsidRDefault="000C5BC7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COMPETENCIAS</w:t>
            </w:r>
          </w:p>
        </w:tc>
        <w:tc>
          <w:tcPr>
            <w:tcW w:w="1104" w:type="pct"/>
            <w:gridSpan w:val="3"/>
          </w:tcPr>
          <w:p w:rsidR="000C5BC7" w:rsidRDefault="000C5BC7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EVALUACIÓN 15%</w:t>
            </w:r>
          </w:p>
        </w:tc>
        <w:tc>
          <w:tcPr>
            <w:tcW w:w="1361" w:type="pct"/>
            <w:vMerge w:val="restart"/>
            <w:vAlign w:val="center"/>
          </w:tcPr>
          <w:p w:rsidR="000C5BC7" w:rsidRDefault="000C5BC7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Instrumentos de evaluación</w:t>
            </w:r>
          </w:p>
        </w:tc>
      </w:tr>
      <w:tr w:rsidR="000C5BC7" w:rsidTr="00D73D0B">
        <w:trPr>
          <w:trHeight w:val="310"/>
          <w:jc w:val="center"/>
        </w:trPr>
        <w:tc>
          <w:tcPr>
            <w:tcW w:w="1018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018" w:type="pct"/>
            <w:vMerge/>
            <w:vAlign w:val="center"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498" w:type="pct"/>
            <w:vMerge/>
            <w:vAlign w:val="center"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392" w:type="pct"/>
          </w:tcPr>
          <w:p w:rsidR="000C5BC7" w:rsidRDefault="000C5BC7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356" w:type="pct"/>
          </w:tcPr>
          <w:p w:rsidR="000C5BC7" w:rsidRDefault="000C5BC7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356" w:type="pct"/>
          </w:tcPr>
          <w:p w:rsidR="000C5BC7" w:rsidRDefault="000C5BC7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</w:t>
            </w:r>
          </w:p>
        </w:tc>
        <w:tc>
          <w:tcPr>
            <w:tcW w:w="1361" w:type="pct"/>
            <w:vMerge/>
            <w:vAlign w:val="center"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</w:tr>
      <w:tr w:rsidR="000C5BC7" w:rsidTr="00D73D0B">
        <w:trPr>
          <w:jc w:val="center"/>
        </w:trPr>
        <w:tc>
          <w:tcPr>
            <w:tcW w:w="1018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018" w:type="pct"/>
            <w:vMerge w:val="restart"/>
          </w:tcPr>
          <w:p w:rsidR="000C5BC7" w:rsidRDefault="000C5BC7" w:rsidP="00D73D0B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Ce1  Crit.FR.3.1. Identificar la idea general, los puntos más relevantes e información importante en textos, tanto en formato impreso como en soporte digital, breves y bien estructurados escritos en un registro neutro o informal, que traten de asuntos habituales en situaciones cotidianas, de aspectos concretos de temas de interés personal o educativo, y que contengan estructuras sencillas y un léxico de uso frecuente.</w:t>
            </w:r>
          </w:p>
          <w:p w:rsidR="000C5BC7" w:rsidRDefault="000C5BC7" w:rsidP="00D73D0B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7"/>
              <w:ind w:left="102" w:right="10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98" w:type="pct"/>
            <w:vMerge w:val="restart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57"/>
              <w:ind w:right="221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57"/>
              <w:ind w:right="221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57"/>
              <w:ind w:right="221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57"/>
              <w:ind w:right="221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CCL</w:t>
            </w: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57"/>
              <w:ind w:right="221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57"/>
              <w:ind w:right="221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57"/>
              <w:ind w:right="221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57"/>
              <w:ind w:right="221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57"/>
              <w:ind w:right="221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57"/>
              <w:ind w:right="221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57"/>
              <w:ind w:right="221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2" w:type="pct"/>
          </w:tcPr>
          <w:p w:rsidR="000C5BC7" w:rsidRDefault="000C5BC7" w:rsidP="00D73D0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6" w:type="pct"/>
          </w:tcPr>
          <w:p w:rsidR="000C5BC7" w:rsidRDefault="000C5BC7" w:rsidP="00D73D0B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356" w:type="pct"/>
          </w:tcPr>
          <w:p w:rsidR="000C5BC7" w:rsidRDefault="000C5BC7" w:rsidP="00D73D0B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61" w:type="pct"/>
            <w:vMerge w:val="restart"/>
          </w:tcPr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>Control de comprensión de textos escritos a través de preguntas o ejercicios para completar.</w:t>
            </w:r>
          </w:p>
        </w:tc>
      </w:tr>
      <w:tr w:rsidR="000C5BC7" w:rsidTr="00D73D0B">
        <w:trPr>
          <w:jc w:val="center"/>
        </w:trPr>
        <w:tc>
          <w:tcPr>
            <w:tcW w:w="1018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8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8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pct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UD1-2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1%</w:t>
            </w:r>
          </w:p>
        </w:tc>
        <w:tc>
          <w:tcPr>
            <w:tcW w:w="356" w:type="pct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3-4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1%</w:t>
            </w: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356" w:type="pct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5-6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1%</w:t>
            </w:r>
          </w:p>
        </w:tc>
        <w:tc>
          <w:tcPr>
            <w:tcW w:w="1361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C5BC7" w:rsidTr="00D73D0B">
        <w:trPr>
          <w:trHeight w:val="1059"/>
          <w:jc w:val="center"/>
        </w:trPr>
        <w:tc>
          <w:tcPr>
            <w:tcW w:w="1018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18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98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2" w:type="pct"/>
            <w:vMerge w:val="restart"/>
          </w:tcPr>
          <w:p w:rsidR="000C5BC7" w:rsidRDefault="000C5BC7" w:rsidP="00D73D0B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rPr>
                <w:rFonts w:ascii="Arial" w:eastAsia="Arial" w:hAnsi="Arial" w:cs="Arial"/>
              </w:rPr>
            </w:pPr>
          </w:p>
        </w:tc>
        <w:tc>
          <w:tcPr>
            <w:tcW w:w="356" w:type="pct"/>
          </w:tcPr>
          <w:p w:rsidR="000C5BC7" w:rsidRDefault="000C5BC7" w:rsidP="00D73D0B">
            <w:pPr>
              <w:spacing w:before="60" w:after="60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6" w:type="pct"/>
          </w:tcPr>
          <w:p w:rsidR="000C5BC7" w:rsidRDefault="000C5BC7" w:rsidP="00D73D0B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61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C5BC7" w:rsidTr="00D73D0B">
        <w:trPr>
          <w:trHeight w:val="345"/>
          <w:jc w:val="center"/>
        </w:trPr>
        <w:tc>
          <w:tcPr>
            <w:tcW w:w="1018" w:type="pct"/>
            <w:vMerge w:val="restart"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018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498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92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56" w:type="pct"/>
            <w:vMerge w:val="restart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righ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3-4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3%</w:t>
            </w: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45"/>
              <w:ind w:lef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356" w:type="pct"/>
            <w:vMerge w:val="restart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5-6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3%</w:t>
            </w: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61" w:type="pct"/>
            <w:vMerge w:val="restart"/>
          </w:tcPr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</w:rPr>
              <w:t>Control de comprensión de textos escritos a través de preguntas o ejercicios para completar.</w:t>
            </w:r>
          </w:p>
        </w:tc>
      </w:tr>
      <w:tr w:rsidR="000C5BC7" w:rsidTr="00D73D0B">
        <w:trPr>
          <w:trHeight w:val="3464"/>
          <w:jc w:val="center"/>
        </w:trPr>
        <w:tc>
          <w:tcPr>
            <w:tcW w:w="1018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1018" w:type="pct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 2 Crit.FR.3.2. Conocer y saber aplicar las estrategias más adecuadas para la comprensión de la idea general, los puntos más relevantes e información importante del texto.</w:t>
            </w: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2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98" w:type="pct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CCL-CAA</w:t>
            </w:r>
          </w:p>
        </w:tc>
        <w:tc>
          <w:tcPr>
            <w:tcW w:w="392" w:type="pct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UD1-2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2%</w:t>
            </w: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6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6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61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0C5BC7" w:rsidTr="00D73D0B">
        <w:trPr>
          <w:trHeight w:val="200"/>
          <w:jc w:val="center"/>
        </w:trPr>
        <w:tc>
          <w:tcPr>
            <w:tcW w:w="1018" w:type="pct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8" w:type="pct"/>
            <w:vMerge w:val="restart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 3. Crit.FR.3.3. Conocer, y utilizar para la comprensión del texto, los aspectos socioculturales y sociolingüísticos relativos a la vida cotidiana (hábitos de estudio y de trabajo, actividades de ocio, condiciones de vida y entorno, relaciones interpersonales (entre hombres y mujeres, en el centro educativo, en el ámbito público), y convenciones sociales (costumbres, tradiciones</w:t>
            </w: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spacing w:before="45"/>
              <w:rPr>
                <w:rFonts w:ascii="Arial" w:eastAsia="Arial" w:hAnsi="Arial" w:cs="Arial"/>
              </w:rPr>
            </w:pPr>
          </w:p>
        </w:tc>
        <w:tc>
          <w:tcPr>
            <w:tcW w:w="498" w:type="pct"/>
            <w:vMerge w:val="restart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45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45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ind w:left="412" w:hanging="283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CCL-CSC</w:t>
            </w: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45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2" w:type="pct"/>
            <w:vMerge w:val="restart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UD1-2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2%</w:t>
            </w:r>
          </w:p>
        </w:tc>
        <w:tc>
          <w:tcPr>
            <w:tcW w:w="356" w:type="pct"/>
            <w:vMerge w:val="restart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3-4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2%</w:t>
            </w:r>
          </w:p>
        </w:tc>
        <w:tc>
          <w:tcPr>
            <w:tcW w:w="356" w:type="pct"/>
            <w:vMerge w:val="restart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5-6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2%</w:t>
            </w:r>
          </w:p>
        </w:tc>
        <w:tc>
          <w:tcPr>
            <w:tcW w:w="1361" w:type="pct"/>
          </w:tcPr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Control de comprensión de textos escritos a través de preguntas o ejercicios para completar.</w:t>
            </w:r>
          </w:p>
          <w:p w:rsidR="000C5BC7" w:rsidRDefault="000C5BC7" w:rsidP="00D73D0B">
            <w:pPr>
              <w:spacing w:before="60" w:after="6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0C5BC7" w:rsidTr="00D73D0B">
        <w:trPr>
          <w:trHeight w:val="200"/>
          <w:jc w:val="center"/>
        </w:trPr>
        <w:tc>
          <w:tcPr>
            <w:tcW w:w="1018" w:type="pct"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8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98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2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6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56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61" w:type="pct"/>
            <w:vMerge w:val="restart"/>
          </w:tcPr>
          <w:p w:rsidR="000C5BC7" w:rsidRDefault="000C5BC7" w:rsidP="00D73D0B">
            <w:pPr>
              <w:spacing w:before="45"/>
              <w:ind w:left="10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line="264" w:lineRule="auto"/>
              <w:ind w:left="10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0C5BC7" w:rsidRDefault="000C5BC7" w:rsidP="00D73D0B">
            <w:pPr>
              <w:spacing w:line="264" w:lineRule="auto"/>
              <w:ind w:left="10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0C5BC7" w:rsidRDefault="000C5BC7" w:rsidP="00D73D0B">
            <w:pPr>
              <w:spacing w:line="264" w:lineRule="auto"/>
              <w:ind w:left="10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0C5BC7" w:rsidRDefault="000C5BC7" w:rsidP="00D73D0B">
            <w:pPr>
              <w:spacing w:line="264" w:lineRule="auto"/>
              <w:ind w:left="10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0C5BC7" w:rsidRDefault="000C5BC7" w:rsidP="00D73D0B">
            <w:pPr>
              <w:spacing w:line="264" w:lineRule="auto"/>
              <w:ind w:left="10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0C5BC7" w:rsidRDefault="000C5BC7" w:rsidP="00D73D0B">
            <w:pPr>
              <w:spacing w:line="264" w:lineRule="auto"/>
              <w:ind w:left="10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0C5BC7" w:rsidRDefault="000C5BC7" w:rsidP="00D73D0B">
            <w:pPr>
              <w:spacing w:line="264" w:lineRule="auto"/>
              <w:ind w:left="10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0C5BC7" w:rsidRDefault="000C5BC7" w:rsidP="00D73D0B">
            <w:pPr>
              <w:spacing w:line="264" w:lineRule="auto"/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lastRenderedPageBreak/>
              <w:t>.</w:t>
            </w:r>
            <w:r>
              <w:rPr>
                <w:rFonts w:ascii="Arial" w:eastAsia="Arial" w:hAnsi="Arial" w:cs="Arial"/>
              </w:rPr>
              <w:t>Control de comprensión de textos escritos a través de preguntas o ejercicios para completar.</w:t>
            </w: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>Control de comprensión de textos escritos a través de preguntas o ejercicios para completar.</w:t>
            </w:r>
          </w:p>
          <w:p w:rsidR="000C5BC7" w:rsidRDefault="000C5BC7" w:rsidP="00D73D0B">
            <w:pPr>
              <w:spacing w:before="45"/>
              <w:ind w:left="102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.</w:t>
            </w:r>
          </w:p>
        </w:tc>
      </w:tr>
      <w:tr w:rsidR="000C5BC7" w:rsidTr="00D73D0B">
        <w:trPr>
          <w:trHeight w:val="200"/>
          <w:jc w:val="center"/>
        </w:trPr>
        <w:tc>
          <w:tcPr>
            <w:tcW w:w="1018" w:type="pct"/>
            <w:vMerge w:val="restart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2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018" w:type="pct"/>
            <w:vMerge w:val="restart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 4 Crit.FR.3.4. Distinguir la función o funciones comunicativas más importantes del texto y un repertorio de sus exponentes más frecuentes, así como patrones discursivos sencillos de uso común relativos a la organización textual (introducción del tema, cambio temático, y cierre textual).</w:t>
            </w: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98" w:type="pct"/>
            <w:vMerge w:val="restart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45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45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45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4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CCL</w:t>
            </w:r>
          </w:p>
        </w:tc>
        <w:tc>
          <w:tcPr>
            <w:tcW w:w="392" w:type="pct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UD1-2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2%</w:t>
            </w:r>
          </w:p>
          <w:p w:rsidR="000C5BC7" w:rsidRDefault="000C5BC7" w:rsidP="00D73D0B">
            <w:pPr>
              <w:ind w:right="102"/>
              <w:rPr>
                <w:rFonts w:ascii="Arial" w:eastAsia="Arial" w:hAnsi="Arial" w:cs="Arial"/>
              </w:rPr>
            </w:pPr>
          </w:p>
        </w:tc>
        <w:tc>
          <w:tcPr>
            <w:tcW w:w="356" w:type="pct"/>
            <w:vMerge w:val="restart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3-4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2%</w:t>
            </w:r>
          </w:p>
          <w:p w:rsidR="000C5BC7" w:rsidRDefault="000C5BC7" w:rsidP="00D73D0B">
            <w:pPr>
              <w:spacing w:before="45"/>
              <w:ind w:lef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45"/>
              <w:ind w:left="10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6" w:type="pct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5-6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2%</w:t>
            </w:r>
          </w:p>
          <w:p w:rsidR="000C5BC7" w:rsidRDefault="000C5BC7" w:rsidP="00D73D0B">
            <w:pPr>
              <w:ind w:right="102"/>
              <w:rPr>
                <w:rFonts w:ascii="Arial" w:eastAsia="Arial" w:hAnsi="Arial" w:cs="Arial"/>
              </w:rPr>
            </w:pPr>
          </w:p>
        </w:tc>
        <w:tc>
          <w:tcPr>
            <w:tcW w:w="1361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C5BC7" w:rsidTr="00D73D0B">
        <w:trPr>
          <w:trHeight w:val="1424"/>
          <w:jc w:val="center"/>
        </w:trPr>
        <w:tc>
          <w:tcPr>
            <w:tcW w:w="1018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18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98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2" w:type="pct"/>
            <w:vMerge w:val="restart"/>
          </w:tcPr>
          <w:p w:rsidR="000C5BC7" w:rsidRDefault="000C5BC7" w:rsidP="00D73D0B">
            <w:pPr>
              <w:spacing w:before="45"/>
              <w:ind w:left="10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6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56" w:type="pct"/>
            <w:vMerge w:val="restart"/>
          </w:tcPr>
          <w:p w:rsidR="000C5BC7" w:rsidRDefault="000C5BC7" w:rsidP="00D73D0B">
            <w:pPr>
              <w:spacing w:before="45"/>
              <w:ind w:lef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45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45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4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61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C5BC7" w:rsidTr="00D73D0B">
        <w:trPr>
          <w:trHeight w:val="451"/>
          <w:jc w:val="center"/>
        </w:trPr>
        <w:tc>
          <w:tcPr>
            <w:tcW w:w="1018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18" w:type="pct"/>
            <w:vMerge w:val="restart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2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Ce5   Crit.FR.3.5. Aplicar a la comprensión del texto los constituyentes y la organización de estructuras sintácticas de uso frecuente en la comunicación escrita, así como sus significados generales asociados (p. e. estructura interrogativa para hacer una sugerencia).</w:t>
            </w: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98" w:type="pct"/>
            <w:vMerge w:val="restart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45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45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4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CCL-CAA</w:t>
            </w:r>
          </w:p>
          <w:p w:rsidR="000C5BC7" w:rsidRDefault="000C5BC7" w:rsidP="00D73D0B">
            <w:pPr>
              <w:tabs>
                <w:tab w:val="left" w:pos="1026"/>
              </w:tabs>
              <w:spacing w:before="45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92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56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56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361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C5BC7" w:rsidTr="00D73D0B">
        <w:trPr>
          <w:trHeight w:val="2760"/>
          <w:jc w:val="center"/>
        </w:trPr>
        <w:tc>
          <w:tcPr>
            <w:tcW w:w="1018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18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98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2" w:type="pct"/>
            <w:tcBorders>
              <w:bottom w:val="single" w:sz="4" w:space="0" w:color="000000"/>
            </w:tcBorders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UD1-2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3%</w:t>
            </w: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6" w:type="pct"/>
            <w:tcBorders>
              <w:bottom w:val="single" w:sz="4" w:space="0" w:color="000000"/>
            </w:tcBorders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3-4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3%</w:t>
            </w: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356" w:type="pct"/>
            <w:tcBorders>
              <w:bottom w:val="single" w:sz="4" w:space="0" w:color="000000"/>
            </w:tcBorders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5-6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3%</w:t>
            </w: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61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C5BC7" w:rsidTr="00D73D0B">
        <w:trPr>
          <w:trHeight w:val="200"/>
          <w:jc w:val="center"/>
        </w:trPr>
        <w:tc>
          <w:tcPr>
            <w:tcW w:w="1018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18" w:type="pct"/>
            <w:vMerge w:val="restart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Ce6 Crit.FR.3.6. Reconocer léxico escrito de uso frecuente relativo a asuntos cotidianos y a aspectos concretos de temas generales o relacionados con los propios intereses o estudios, e inferir del contexto y del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cotexto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, con apoyo visual, los significados de palabras y expresiones que se desconocen.</w:t>
            </w: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2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2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Ce7. Crit.FR.3.7. Reconocer las principales convenciones ortográficas, tipográficas y de puntuación, así como abreviaturas y símbolos de uso común (p. e. é, %, è), y sus significados asociados.</w:t>
            </w: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rPr>
                <w:rFonts w:ascii="Arial" w:eastAsia="Arial" w:hAnsi="Arial" w:cs="Arial"/>
              </w:rPr>
            </w:pPr>
          </w:p>
        </w:tc>
        <w:tc>
          <w:tcPr>
            <w:tcW w:w="498" w:type="pct"/>
            <w:vMerge w:val="restart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45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45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4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CCL-CSC</w:t>
            </w: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45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45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45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45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45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45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45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45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45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CCL</w:t>
            </w: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45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45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45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45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45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92" w:type="pct"/>
          </w:tcPr>
          <w:p w:rsidR="000C5BC7" w:rsidRDefault="000C5BC7" w:rsidP="00D73D0B">
            <w:pPr>
              <w:spacing w:before="45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4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6" w:type="pct"/>
          </w:tcPr>
          <w:p w:rsidR="000C5BC7" w:rsidRDefault="000C5BC7" w:rsidP="00D73D0B">
            <w:pPr>
              <w:spacing w:before="45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45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4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6" w:type="pct"/>
          </w:tcPr>
          <w:p w:rsidR="000C5BC7" w:rsidRDefault="000C5BC7" w:rsidP="00D73D0B">
            <w:pPr>
              <w:spacing w:before="45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61" w:type="pct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8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0C5BC7" w:rsidTr="00D73D0B">
        <w:trPr>
          <w:trHeight w:val="1544"/>
          <w:jc w:val="center"/>
        </w:trPr>
        <w:tc>
          <w:tcPr>
            <w:tcW w:w="1018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8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8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pct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UD1-2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1%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UD1-2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3%</w:t>
            </w:r>
          </w:p>
        </w:tc>
        <w:tc>
          <w:tcPr>
            <w:tcW w:w="356" w:type="pct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3-4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1%</w:t>
            </w: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3-4</w:t>
            </w: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3%</w:t>
            </w: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356" w:type="pct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5-6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1%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5-6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3%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61" w:type="pct"/>
          </w:tcPr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</w:rPr>
              <w:t>Control de comprensión de textos escritos a través de preguntas o ejercicios para completar.</w:t>
            </w: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2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</w:tc>
      </w:tr>
      <w:tr w:rsidR="000C5BC7" w:rsidTr="00D73D0B">
        <w:trPr>
          <w:trHeight w:val="1544"/>
          <w:jc w:val="center"/>
        </w:trPr>
        <w:tc>
          <w:tcPr>
            <w:tcW w:w="1018" w:type="pct"/>
            <w:vMerge w:val="restart"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</w:tc>
        <w:tc>
          <w:tcPr>
            <w:tcW w:w="1018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</w:tc>
        <w:tc>
          <w:tcPr>
            <w:tcW w:w="498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</w:tc>
        <w:tc>
          <w:tcPr>
            <w:tcW w:w="392" w:type="pct"/>
            <w:vMerge w:val="restart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45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56" w:type="pct"/>
            <w:vMerge w:val="restart"/>
          </w:tcPr>
          <w:p w:rsidR="000C5BC7" w:rsidRDefault="000C5BC7" w:rsidP="00D73D0B">
            <w:pPr>
              <w:spacing w:before="45"/>
              <w:ind w:lef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45"/>
              <w:ind w:lef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spacing w:before="45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45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45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spacing w:before="45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45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45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356" w:type="pct"/>
          </w:tcPr>
          <w:p w:rsidR="000C5BC7" w:rsidRDefault="000C5BC7" w:rsidP="00D73D0B">
            <w:pPr>
              <w:spacing w:before="45"/>
              <w:ind w:lef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45"/>
              <w:ind w:lef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45"/>
              <w:ind w:left="10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61" w:type="pct"/>
            <w:vMerge w:val="restart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2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2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0C5BC7" w:rsidTr="00D73D0B">
        <w:trPr>
          <w:trHeight w:val="3215"/>
          <w:jc w:val="center"/>
        </w:trPr>
        <w:tc>
          <w:tcPr>
            <w:tcW w:w="1018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018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8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6" w:type="pct"/>
            <w:vMerge w:val="restart"/>
            <w:tcBorders>
              <w:bottom w:val="single" w:sz="4" w:space="0" w:color="000000"/>
            </w:tcBorders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45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45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45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45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45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61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C5BC7" w:rsidTr="00D73D0B">
        <w:trPr>
          <w:trHeight w:val="451"/>
          <w:jc w:val="center"/>
        </w:trPr>
        <w:tc>
          <w:tcPr>
            <w:tcW w:w="1018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18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98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2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56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56" w:type="pct"/>
            <w:vMerge/>
            <w:tcBorders>
              <w:bottom w:val="single" w:sz="4" w:space="0" w:color="000000"/>
            </w:tcBorders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361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C5BC7" w:rsidTr="00D73D0B">
        <w:trPr>
          <w:trHeight w:val="2665"/>
          <w:jc w:val="center"/>
        </w:trPr>
        <w:tc>
          <w:tcPr>
            <w:tcW w:w="1018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18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498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2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56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56" w:type="pct"/>
            <w:vMerge/>
            <w:tcBorders>
              <w:bottom w:val="single" w:sz="4" w:space="0" w:color="000000"/>
            </w:tcBorders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361" w:type="pct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0C5BC7" w:rsidRDefault="000C5BC7" w:rsidP="000C5BC7"/>
    <w:p w:rsidR="000C5BC7" w:rsidRDefault="000C5BC7" w:rsidP="000C5BC7"/>
    <w:p w:rsidR="000C5BC7" w:rsidRDefault="000C5BC7" w:rsidP="000C5BC7"/>
    <w:p w:rsidR="000C5BC7" w:rsidRDefault="000C5BC7" w:rsidP="000C5BC7"/>
    <w:tbl>
      <w:tblPr>
        <w:tblW w:w="15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953"/>
        <w:gridCol w:w="2953"/>
        <w:gridCol w:w="1730"/>
        <w:gridCol w:w="1384"/>
        <w:gridCol w:w="1498"/>
        <w:gridCol w:w="1384"/>
        <w:gridCol w:w="3948"/>
      </w:tblGrid>
      <w:tr w:rsidR="000C5BC7" w:rsidTr="00D73D0B">
        <w:trPr>
          <w:trHeight w:val="243"/>
          <w:jc w:val="center"/>
        </w:trPr>
        <w:tc>
          <w:tcPr>
            <w:tcW w:w="2953" w:type="dxa"/>
            <w:shd w:val="clear" w:color="auto" w:fill="99FF66"/>
            <w:vAlign w:val="center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5"/>
              <w:ind w:left="102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12897" w:type="dxa"/>
            <w:gridSpan w:val="6"/>
            <w:shd w:val="clear" w:color="auto" w:fill="99FF66"/>
            <w:vAlign w:val="center"/>
          </w:tcPr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</w:tc>
      </w:tr>
      <w:tr w:rsidR="000C5BC7" w:rsidTr="00D73D0B">
        <w:trPr>
          <w:trHeight w:val="243"/>
          <w:jc w:val="center"/>
        </w:trPr>
        <w:tc>
          <w:tcPr>
            <w:tcW w:w="2953" w:type="dxa"/>
            <w:vMerge w:val="restart"/>
            <w:vAlign w:val="center"/>
          </w:tcPr>
          <w:p w:rsidR="000C5BC7" w:rsidRDefault="000C5BC7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CONTENIDOS</w:t>
            </w:r>
          </w:p>
        </w:tc>
        <w:tc>
          <w:tcPr>
            <w:tcW w:w="2953" w:type="dxa"/>
            <w:vMerge w:val="restart"/>
            <w:vAlign w:val="center"/>
          </w:tcPr>
          <w:p w:rsidR="000C5BC7" w:rsidRDefault="000C5BC7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CRITERIOS DE EVALUACIÓN</w:t>
            </w:r>
          </w:p>
        </w:tc>
        <w:tc>
          <w:tcPr>
            <w:tcW w:w="1730" w:type="dxa"/>
            <w:vMerge w:val="restart"/>
            <w:vAlign w:val="center"/>
          </w:tcPr>
          <w:p w:rsidR="000C5BC7" w:rsidRDefault="000C5BC7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COMPETENCIAS</w:t>
            </w:r>
          </w:p>
        </w:tc>
        <w:tc>
          <w:tcPr>
            <w:tcW w:w="4266" w:type="dxa"/>
            <w:gridSpan w:val="3"/>
          </w:tcPr>
          <w:p w:rsidR="000C5BC7" w:rsidRDefault="000C5BC7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EVALUACIÓN 40%</w:t>
            </w:r>
          </w:p>
        </w:tc>
        <w:tc>
          <w:tcPr>
            <w:tcW w:w="3948" w:type="dxa"/>
            <w:vMerge w:val="restart"/>
            <w:vAlign w:val="center"/>
          </w:tcPr>
          <w:p w:rsidR="000C5BC7" w:rsidRDefault="000C5BC7" w:rsidP="00D73D0B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INSTRUMENTOS DE EVALUACIÓN</w:t>
            </w:r>
          </w:p>
        </w:tc>
      </w:tr>
      <w:tr w:rsidR="000C5BC7" w:rsidTr="00D73D0B">
        <w:trPr>
          <w:trHeight w:val="267"/>
          <w:jc w:val="center"/>
        </w:trPr>
        <w:tc>
          <w:tcPr>
            <w:tcW w:w="2953" w:type="dxa"/>
            <w:vMerge/>
            <w:vAlign w:val="center"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2953" w:type="dxa"/>
            <w:vMerge/>
            <w:vAlign w:val="center"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730" w:type="dxa"/>
            <w:vMerge/>
            <w:vAlign w:val="center"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  <w:tc>
          <w:tcPr>
            <w:tcW w:w="1384" w:type="dxa"/>
          </w:tcPr>
          <w:p w:rsidR="000C5BC7" w:rsidRDefault="000C5BC7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1</w:t>
            </w:r>
          </w:p>
        </w:tc>
        <w:tc>
          <w:tcPr>
            <w:tcW w:w="1498" w:type="dxa"/>
          </w:tcPr>
          <w:p w:rsidR="000C5BC7" w:rsidRDefault="000C5BC7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2</w:t>
            </w:r>
          </w:p>
        </w:tc>
        <w:tc>
          <w:tcPr>
            <w:tcW w:w="1384" w:type="dxa"/>
          </w:tcPr>
          <w:p w:rsidR="000C5BC7" w:rsidRDefault="000C5BC7" w:rsidP="00D73D0B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3</w:t>
            </w:r>
          </w:p>
        </w:tc>
        <w:tc>
          <w:tcPr>
            <w:tcW w:w="3948" w:type="dxa"/>
            <w:vMerge/>
            <w:vAlign w:val="center"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</w:rPr>
            </w:pPr>
          </w:p>
        </w:tc>
      </w:tr>
      <w:tr w:rsidR="000C5BC7" w:rsidTr="00D73D0B">
        <w:trPr>
          <w:jc w:val="center"/>
        </w:trPr>
        <w:tc>
          <w:tcPr>
            <w:tcW w:w="2953" w:type="dxa"/>
            <w:vMerge w:val="restart"/>
          </w:tcPr>
          <w:p w:rsidR="000C5BC7" w:rsidRDefault="000C5BC7" w:rsidP="00D73D0B">
            <w:pPr>
              <w:spacing w:before="45"/>
              <w:ind w:left="102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BLOQUE 4:  :  Expresión escrita </w:t>
            </w:r>
          </w:p>
          <w:p w:rsidR="000C5BC7" w:rsidRDefault="000C5BC7" w:rsidP="00D73D0B">
            <w:pPr>
              <w:spacing w:before="48" w:after="48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CONTENIDOS:</w:t>
            </w:r>
          </w:p>
          <w:p w:rsidR="000C5BC7" w:rsidRDefault="000C5BC7" w:rsidP="00D73D0B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Estrategias de producción:</w:t>
            </w: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Planificación: </w:t>
            </w:r>
          </w:p>
          <w:p w:rsidR="000C5BC7" w:rsidRDefault="000C5BC7" w:rsidP="00D73D0B">
            <w:pPr>
              <w:spacing w:before="60" w:after="60"/>
              <w:ind w:left="28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Comprender el mensaje con claridad, distinguiendo su idea o ideas principales y su estructura básica. Adecuar el texto al destinatario, contexto y canal, aplicando el registro y la estructura de discurso adecuados a cada caso. Movilizar y coordinar las propias competencias generales y comunicativas con el fin de realizar eficazmente la tarea (repasar qué se sabe sobre el tema, qué se puede o se quiere decir...).  Localizar y usar adecuadamente </w:t>
            </w:r>
            <w:r>
              <w:rPr>
                <w:rFonts w:ascii="Arial" w:eastAsia="Arial" w:hAnsi="Arial" w:cs="Arial"/>
              </w:rPr>
              <w:lastRenderedPageBreak/>
              <w:t>recursos lingüísticos o temáticos (uso de un diccionario o gramática, obtención de ayuda...).</w:t>
            </w: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Ejecución: </w:t>
            </w:r>
          </w:p>
          <w:p w:rsidR="000C5BC7" w:rsidRDefault="000C5BC7" w:rsidP="00D73D0B">
            <w:pPr>
              <w:spacing w:before="60" w:after="60"/>
              <w:ind w:left="284"/>
              <w:jc w:val="both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Expresar el mensaje con claridad y coherencia, estructurándolo y ajustándose a los modelos y fórmulas de cada tipo de texto. Reajustar la tarea (emprender una versión más modesta de la tarea) o el mensaje (hacer concesiones en lo que realmente le gustaría expresar), tras valorar las dificultades y los recursos disponibles. Aprovechar al máximo los conocimientos previos. Compensar las carencias lingüísticas mediante  los siguientes procedimientos:</w:t>
            </w:r>
          </w:p>
          <w:p w:rsidR="000C5BC7" w:rsidRDefault="000C5BC7" w:rsidP="00D73D0B">
            <w:pPr>
              <w:spacing w:before="60" w:after="60"/>
              <w:ind w:left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 xml:space="preserve">Lingüísticos: </w:t>
            </w:r>
            <w:r>
              <w:rPr>
                <w:rFonts w:ascii="Arial" w:eastAsia="Arial" w:hAnsi="Arial" w:cs="Arial"/>
              </w:rPr>
              <w:t>Modificar palabras de significado parecido.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>Definir o parafrasear un término o expresión.</w:t>
            </w:r>
          </w:p>
          <w:p w:rsidR="000C5BC7" w:rsidRDefault="000C5BC7" w:rsidP="00D73D0B">
            <w:pPr>
              <w:spacing w:before="60" w:after="60"/>
              <w:ind w:left="426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53" w:type="dxa"/>
            <w:vMerge w:val="restart"/>
          </w:tcPr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Ce1. Crit.FR.4.1. Escribir, en papel o en soporte digital, textos breves, sencillos y de estructura clara sobre temas habituales en situaciones cotidianas o del propio interés, en un registro neutro o informal, utilizando recursos básicos de cohesión, las convenciones ortográficas básicas y los signos de puntuación más frecuentes</w:t>
            </w:r>
          </w:p>
        </w:tc>
        <w:tc>
          <w:tcPr>
            <w:tcW w:w="1730" w:type="dxa"/>
            <w:vMerge w:val="restart"/>
          </w:tcPr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CCL-CD-CAA</w:t>
            </w:r>
          </w:p>
        </w:tc>
        <w:tc>
          <w:tcPr>
            <w:tcW w:w="1384" w:type="dxa"/>
          </w:tcPr>
          <w:p w:rsidR="000C5BC7" w:rsidRDefault="000C5BC7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UD1-2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4%</w:t>
            </w:r>
          </w:p>
        </w:tc>
        <w:tc>
          <w:tcPr>
            <w:tcW w:w="1498" w:type="dxa"/>
          </w:tcPr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3-4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4%</w:t>
            </w:r>
          </w:p>
        </w:tc>
        <w:tc>
          <w:tcPr>
            <w:tcW w:w="1384" w:type="dxa"/>
          </w:tcPr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5-6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4%</w:t>
            </w:r>
          </w:p>
        </w:tc>
        <w:tc>
          <w:tcPr>
            <w:tcW w:w="3948" w:type="dxa"/>
          </w:tcPr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>Redacción de textos tanto en examen como en clase, demostrando el control de repertorio léxico y control sintáctico, respetando las normas ortográficas</w:t>
            </w:r>
          </w:p>
        </w:tc>
      </w:tr>
      <w:tr w:rsidR="000C5BC7" w:rsidTr="00D73D0B">
        <w:trPr>
          <w:trHeight w:val="451"/>
          <w:jc w:val="center"/>
        </w:trPr>
        <w:tc>
          <w:tcPr>
            <w:tcW w:w="2953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2953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1730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u w:val="single"/>
              </w:rPr>
            </w:pPr>
          </w:p>
        </w:tc>
        <w:tc>
          <w:tcPr>
            <w:tcW w:w="1384" w:type="dxa"/>
            <w:vMerge w:val="restart"/>
          </w:tcPr>
          <w:p w:rsidR="000C5BC7" w:rsidRDefault="000C5BC7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98" w:type="dxa"/>
            <w:vMerge w:val="restart"/>
          </w:tcPr>
          <w:p w:rsidR="000C5BC7" w:rsidRDefault="000C5BC7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384" w:type="dxa"/>
            <w:vMerge w:val="restart"/>
          </w:tcPr>
          <w:p w:rsidR="000C5BC7" w:rsidRDefault="000C5BC7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rPr>
                <w:rFonts w:ascii="Arial" w:eastAsia="Arial" w:hAnsi="Arial" w:cs="Arial"/>
              </w:rPr>
            </w:pPr>
          </w:p>
        </w:tc>
        <w:tc>
          <w:tcPr>
            <w:tcW w:w="3948" w:type="dxa"/>
            <w:vMerge w:val="restart"/>
          </w:tcPr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0C5BC7" w:rsidTr="00D73D0B">
        <w:trPr>
          <w:trHeight w:val="345"/>
          <w:jc w:val="center"/>
        </w:trPr>
        <w:tc>
          <w:tcPr>
            <w:tcW w:w="2953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953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30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49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394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0C5BC7" w:rsidTr="00D73D0B">
        <w:trPr>
          <w:trHeight w:val="200"/>
          <w:jc w:val="center"/>
        </w:trPr>
        <w:tc>
          <w:tcPr>
            <w:tcW w:w="2953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953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30" w:type="dxa"/>
          </w:tcPr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84" w:type="dxa"/>
          </w:tcPr>
          <w:p w:rsidR="000C5BC7" w:rsidRDefault="000C5BC7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98" w:type="dxa"/>
          </w:tcPr>
          <w:p w:rsidR="000C5BC7" w:rsidRDefault="000C5BC7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4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948" w:type="dxa"/>
          </w:tcPr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0C5BC7" w:rsidTr="00D73D0B">
        <w:trPr>
          <w:jc w:val="center"/>
        </w:trPr>
        <w:tc>
          <w:tcPr>
            <w:tcW w:w="2953" w:type="dxa"/>
            <w:vMerge w:val="restart"/>
          </w:tcPr>
          <w:p w:rsidR="000C5BC7" w:rsidRDefault="000C5BC7" w:rsidP="00D73D0B">
            <w:pPr>
              <w:spacing w:before="60" w:after="60"/>
              <w:ind w:left="4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lastRenderedPageBreak/>
              <w:t xml:space="preserve">Paralingüísticos y </w:t>
            </w:r>
            <w:proofErr w:type="spellStart"/>
            <w:r>
              <w:rPr>
                <w:rFonts w:ascii="Arial" w:eastAsia="Arial" w:hAnsi="Arial" w:cs="Arial"/>
                <w:i/>
              </w:rPr>
              <w:t>paratextuales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: </w:t>
            </w:r>
            <w:r>
              <w:rPr>
                <w:rFonts w:ascii="Arial" w:eastAsia="Arial" w:hAnsi="Arial" w:cs="Arial"/>
              </w:rPr>
              <w:t xml:space="preserve">Pedir ayuda. Señalar </w:t>
            </w:r>
            <w:r>
              <w:rPr>
                <w:rFonts w:ascii="Arial" w:eastAsia="Arial" w:hAnsi="Arial" w:cs="Arial"/>
              </w:rPr>
              <w:lastRenderedPageBreak/>
              <w:t>objetos, usar deícticos o realizar acciones que aclaren el significado.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Usar lenguaje corporal culturalmente pertinente (gestos, expresiones faciales, posturas, contacto visual o corporal, </w:t>
            </w:r>
            <w:proofErr w:type="spellStart"/>
            <w:r>
              <w:rPr>
                <w:rFonts w:ascii="Arial" w:eastAsia="Arial" w:hAnsi="Arial" w:cs="Arial"/>
              </w:rPr>
              <w:t>proxémica</w:t>
            </w:r>
            <w:proofErr w:type="spellEnd"/>
            <w:r>
              <w:rPr>
                <w:rFonts w:ascii="Arial" w:eastAsia="Arial" w:hAnsi="Arial" w:cs="Arial"/>
              </w:rPr>
              <w:t>).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eastAsia="Arial" w:hAnsi="Arial" w:cs="Arial"/>
              </w:rPr>
              <w:t>Usar sonidos extralingüísticos y cualidades prosódicas convencionales.</w:t>
            </w:r>
          </w:p>
          <w:p w:rsidR="000C5BC7" w:rsidRDefault="000C5BC7" w:rsidP="00D73D0B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Aspectos socioculturales y sociolingüísticos: </w:t>
            </w: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Convenciones sociales, normas de cortesía y registros. Interés por conocer costumbres, valores, creencias y actitudes. Lenguaje no verbal.</w:t>
            </w:r>
          </w:p>
          <w:p w:rsidR="000C5BC7" w:rsidRDefault="000C5BC7" w:rsidP="00D73D0B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Funciones comunicativas: </w:t>
            </w: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Iniciación y mantenimiento de relaciones personales y sociales. Descripción de cualidades físicas y abstractas de personas, objetos, lugares y actividades. Narración de acontecimientos pasados puntuales, descripción de estados y situaciones presentes, y expresión de  sucesos futuros. Petición y ofrecimiento de </w:t>
            </w:r>
            <w:r>
              <w:rPr>
                <w:rFonts w:ascii="Arial" w:eastAsia="Arial" w:hAnsi="Arial" w:cs="Arial"/>
              </w:rPr>
              <w:lastRenderedPageBreak/>
              <w:t>información, indicaciones, opiniones y puntos de vista,  consejos, advertencias y avisos. Expresión del conocimiento. Expresión de la voluntad, la intención, la decisión, la orden, la autorización y la prohibición. Expresión del interés, la aprobación, el aprecio, la simpatía, la satisfacción, la sorpresa, y sus contrarios. Formulación de sugerencias y deseos. Establecimiento y mantenimiento de la comunicación y organización de un discurso sencillo.</w:t>
            </w:r>
          </w:p>
          <w:p w:rsidR="000C5BC7" w:rsidRDefault="000C5BC7" w:rsidP="00D73D0B">
            <w:pPr>
              <w:spacing w:before="60" w:after="6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Estructuras sintáctico-discursivas: </w:t>
            </w: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 w:rsidRPr="000C5BC7">
              <w:rPr>
                <w:rFonts w:ascii="Arial" w:eastAsia="Arial" w:hAnsi="Arial" w:cs="Arial"/>
              </w:rPr>
              <w:t xml:space="preserve">Afirmación </w:t>
            </w:r>
            <w:r w:rsidRPr="000C5BC7">
              <w:rPr>
                <w:rFonts w:ascii="Arial" w:eastAsia="Arial" w:hAnsi="Arial" w:cs="Arial"/>
                <w:i/>
              </w:rPr>
              <w:t>(</w:t>
            </w:r>
            <w:proofErr w:type="spellStart"/>
            <w:r w:rsidRPr="000C5BC7">
              <w:rPr>
                <w:rFonts w:ascii="Arial" w:eastAsia="Arial" w:hAnsi="Arial" w:cs="Arial"/>
                <w:i/>
              </w:rPr>
              <w:t>phrases</w:t>
            </w:r>
            <w:proofErr w:type="spellEnd"/>
            <w:r w:rsidRPr="000C5BC7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0C5BC7">
              <w:rPr>
                <w:rFonts w:ascii="Arial" w:eastAsia="Arial" w:hAnsi="Arial" w:cs="Arial"/>
                <w:i/>
              </w:rPr>
              <w:t>affirmatives</w:t>
            </w:r>
            <w:proofErr w:type="spellEnd"/>
            <w:r w:rsidRPr="000C5BC7">
              <w:rPr>
                <w:rFonts w:ascii="Arial" w:eastAsia="Arial" w:hAnsi="Arial" w:cs="Arial"/>
                <w:i/>
              </w:rPr>
              <w:t>).</w:t>
            </w:r>
            <w:r w:rsidRPr="000C5BC7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Negación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</w:t>
            </w:r>
            <w:r w:rsidRPr="00CD3E13">
              <w:rPr>
                <w:rFonts w:ascii="Arial" w:eastAsia="Arial" w:hAnsi="Arial" w:cs="Arial"/>
                <w:i/>
                <w:lang w:val="fr-FR"/>
              </w:rPr>
              <w:t xml:space="preserve">(ne… rien, ne … jamais, ne…aucun…).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Exclamación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</w:t>
            </w:r>
            <w:r w:rsidRPr="00CD3E13">
              <w:rPr>
                <w:rFonts w:ascii="Arial" w:eastAsia="Arial" w:hAnsi="Arial" w:cs="Arial"/>
                <w:i/>
                <w:lang w:val="fr-FR"/>
              </w:rPr>
              <w:t>(on y va !, oh mon dieu !...).</w:t>
            </w:r>
            <w:r w:rsidRPr="00CD3E13">
              <w:rPr>
                <w:rFonts w:ascii="Arial" w:eastAsia="Arial" w:hAnsi="Arial" w:cs="Arial"/>
                <w:lang w:val="fr-FR"/>
              </w:rPr>
              <w:t xml:space="preserve"> 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Interrogación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</w:t>
            </w:r>
            <w:r w:rsidRPr="00CD3E13">
              <w:rPr>
                <w:rFonts w:ascii="Arial" w:eastAsia="Arial" w:hAnsi="Arial" w:cs="Arial"/>
                <w:i/>
                <w:lang w:val="fr-FR"/>
              </w:rPr>
              <w:t>que, quoi</w:t>
            </w:r>
            <w:r w:rsidRPr="00CD3E13">
              <w:rPr>
                <w:rFonts w:ascii="Arial" w:eastAsia="Arial" w:hAnsi="Arial" w:cs="Arial"/>
                <w:lang w:val="fr-FR"/>
              </w:rPr>
              <w:t xml:space="preserve">;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inversión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</w:t>
            </w:r>
            <w:r w:rsidRPr="00CD3E13">
              <w:rPr>
                <w:rFonts w:ascii="Arial" w:eastAsia="Arial" w:hAnsi="Arial" w:cs="Arial"/>
                <w:i/>
                <w:lang w:val="fr-FR"/>
              </w:rPr>
              <w:t>verbe-sujet</w:t>
            </w:r>
            <w:r w:rsidRPr="00CD3E13">
              <w:rPr>
                <w:rFonts w:ascii="Arial" w:eastAsia="Arial" w:hAnsi="Arial" w:cs="Arial"/>
                <w:lang w:val="fr-FR"/>
              </w:rPr>
              <w:t xml:space="preserve">; </w:t>
            </w:r>
            <w:r w:rsidRPr="00CD3E13">
              <w:rPr>
                <w:rFonts w:ascii="Arial" w:eastAsia="Arial" w:hAnsi="Arial" w:cs="Arial"/>
                <w:i/>
                <w:lang w:val="fr-FR"/>
              </w:rPr>
              <w:t>réponses : si,</w:t>
            </w:r>
            <w:r w:rsidRPr="00CD3E13">
              <w:rPr>
                <w:rFonts w:ascii="Arial" w:eastAsia="Arial" w:hAnsi="Arial" w:cs="Arial"/>
                <w:lang w:val="fr-FR"/>
              </w:rPr>
              <w:t xml:space="preserve"> </w:t>
            </w:r>
            <w:proofErr w:type="spellStart"/>
            <w:r w:rsidRPr="00CD3E13">
              <w:rPr>
                <w:rFonts w:ascii="Arial" w:eastAsia="Arial" w:hAnsi="Arial" w:cs="Arial"/>
                <w:i/>
                <w:lang w:val="fr-FR"/>
              </w:rPr>
              <w:t>pron</w:t>
            </w:r>
            <w:proofErr w:type="spellEnd"/>
            <w:r w:rsidRPr="00CD3E13">
              <w:rPr>
                <w:rFonts w:ascii="Arial" w:eastAsia="Arial" w:hAnsi="Arial" w:cs="Arial"/>
                <w:i/>
                <w:lang w:val="fr-FR"/>
              </w:rPr>
              <w:t xml:space="preserve">. tonique + oui/non, </w:t>
            </w:r>
            <w:proofErr w:type="spellStart"/>
            <w:r w:rsidRPr="00CD3E13">
              <w:rPr>
                <w:rFonts w:ascii="Arial" w:eastAsia="Arial" w:hAnsi="Arial" w:cs="Arial"/>
                <w:i/>
                <w:lang w:val="fr-FR"/>
              </w:rPr>
              <w:t>pron</w:t>
            </w:r>
            <w:proofErr w:type="spellEnd"/>
            <w:r w:rsidRPr="00CD3E13">
              <w:rPr>
                <w:rFonts w:ascii="Arial" w:eastAsia="Arial" w:hAnsi="Arial" w:cs="Arial"/>
                <w:i/>
                <w:lang w:val="fr-FR"/>
              </w:rPr>
              <w:t>. tonique + aussi/non plus</w:t>
            </w:r>
            <w:r w:rsidRPr="00CD3E13">
              <w:rPr>
                <w:rFonts w:ascii="Arial" w:eastAsia="Arial" w:hAnsi="Arial" w:cs="Arial"/>
                <w:lang w:val="fr-FR"/>
              </w:rPr>
              <w:t xml:space="preserve">). </w:t>
            </w:r>
            <w:r>
              <w:rPr>
                <w:rFonts w:ascii="Arial" w:eastAsia="Arial" w:hAnsi="Arial" w:cs="Arial"/>
              </w:rPr>
              <w:t xml:space="preserve">Expresión de relaciones lógicas: Conjunción  </w:t>
            </w:r>
            <w:r>
              <w:rPr>
                <w:rFonts w:ascii="Arial" w:eastAsia="Arial" w:hAnsi="Arial" w:cs="Arial"/>
                <w:i/>
              </w:rPr>
              <w:t>(ni… ni).</w:t>
            </w:r>
            <w:r>
              <w:rPr>
                <w:rFonts w:ascii="Arial" w:eastAsia="Arial" w:hAnsi="Arial" w:cs="Arial"/>
              </w:rPr>
              <w:t xml:space="preserve"> Disyunción (</w:t>
            </w:r>
            <w:proofErr w:type="spellStart"/>
            <w:r>
              <w:rPr>
                <w:rFonts w:ascii="Arial" w:eastAsia="Arial" w:hAnsi="Arial" w:cs="Arial"/>
                <w:i/>
              </w:rPr>
              <w:t>ou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bien</w:t>
            </w:r>
            <w:r>
              <w:rPr>
                <w:rFonts w:ascii="Arial" w:eastAsia="Arial" w:hAnsi="Arial" w:cs="Arial"/>
              </w:rPr>
              <w:t xml:space="preserve">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lastRenderedPageBreak/>
              <w:t>Oposición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</w:t>
            </w:r>
            <w:r w:rsidRPr="00CD3E13">
              <w:rPr>
                <w:rFonts w:ascii="Arial" w:eastAsia="Arial" w:hAnsi="Arial" w:cs="Arial"/>
                <w:i/>
                <w:lang w:val="fr-FR"/>
              </w:rPr>
              <w:t>par contre</w:t>
            </w:r>
            <w:r w:rsidRPr="00CD3E13">
              <w:rPr>
                <w:rFonts w:ascii="Arial" w:eastAsia="Arial" w:hAnsi="Arial" w:cs="Arial"/>
                <w:lang w:val="fr-FR"/>
              </w:rPr>
              <w:t>). Causa  (</w:t>
            </w:r>
            <w:r w:rsidRPr="00CD3E13">
              <w:rPr>
                <w:rFonts w:ascii="Arial" w:eastAsia="Arial" w:hAnsi="Arial" w:cs="Arial"/>
                <w:i/>
                <w:lang w:val="fr-FR"/>
              </w:rPr>
              <w:t>puisque, car</w:t>
            </w:r>
            <w:r w:rsidRPr="00CD3E13">
              <w:rPr>
                <w:rFonts w:ascii="Arial" w:eastAsia="Arial" w:hAnsi="Arial" w:cs="Arial"/>
                <w:lang w:val="fr-FR"/>
              </w:rPr>
              <w:t xml:space="preserve">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Finalidad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</w:t>
            </w:r>
            <w:r w:rsidRPr="00CD3E13">
              <w:rPr>
                <w:rFonts w:ascii="Arial" w:eastAsia="Arial" w:hAnsi="Arial" w:cs="Arial"/>
                <w:i/>
                <w:lang w:val="fr-FR"/>
              </w:rPr>
              <w:t>afin de, dans le but de + Inf.</w:t>
            </w:r>
            <w:r w:rsidRPr="00CD3E13">
              <w:rPr>
                <w:rFonts w:ascii="Arial" w:eastAsia="Arial" w:hAnsi="Arial" w:cs="Arial"/>
                <w:lang w:val="fr-FR"/>
              </w:rPr>
              <w:t xml:space="preserve">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Comparación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 (</w:t>
            </w:r>
            <w:r w:rsidRPr="00CD3E13">
              <w:rPr>
                <w:rFonts w:ascii="Arial" w:eastAsia="Arial" w:hAnsi="Arial" w:cs="Arial"/>
                <w:i/>
                <w:lang w:val="fr-FR"/>
              </w:rPr>
              <w:t xml:space="preserve">le plus/le moins </w:t>
            </w:r>
            <w:r w:rsidRPr="00CD3E13">
              <w:rPr>
                <w:rFonts w:ascii="Arial" w:eastAsia="Arial" w:hAnsi="Arial" w:cs="Arial"/>
                <w:lang w:val="fr-FR"/>
              </w:rPr>
              <w:t xml:space="preserve">+ Adj.  </w:t>
            </w:r>
            <w:r w:rsidRPr="00CD3E13">
              <w:rPr>
                <w:rFonts w:ascii="Arial" w:eastAsia="Arial" w:hAnsi="Arial" w:cs="Arial"/>
                <w:i/>
                <w:lang w:val="fr-FR"/>
              </w:rPr>
              <w:t>que..., ainsi que</w:t>
            </w:r>
            <w:r w:rsidRPr="00CD3E13">
              <w:rPr>
                <w:rFonts w:ascii="Arial" w:eastAsia="Arial" w:hAnsi="Arial" w:cs="Arial"/>
                <w:lang w:val="fr-FR"/>
              </w:rPr>
              <w:t xml:space="preserve">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Consecuencia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  (</w:t>
            </w:r>
            <w:r w:rsidRPr="00CD3E13">
              <w:rPr>
                <w:rFonts w:ascii="Arial" w:eastAsia="Arial" w:hAnsi="Arial" w:cs="Arial"/>
                <w:i/>
                <w:lang w:val="fr-FR"/>
              </w:rPr>
              <w:t>donc, alors</w:t>
            </w:r>
            <w:r w:rsidRPr="00CD3E13">
              <w:rPr>
                <w:rFonts w:ascii="Arial" w:eastAsia="Arial" w:hAnsi="Arial" w:cs="Arial"/>
                <w:lang w:val="fr-FR"/>
              </w:rPr>
              <w:t xml:space="preserve">). </w:t>
            </w:r>
            <w:r>
              <w:rPr>
                <w:rFonts w:ascii="Arial" w:eastAsia="Arial" w:hAnsi="Arial" w:cs="Arial"/>
              </w:rPr>
              <w:t>Explicación (</w:t>
            </w:r>
            <w:proofErr w:type="spellStart"/>
            <w:r>
              <w:rPr>
                <w:rFonts w:ascii="Arial" w:eastAsia="Arial" w:hAnsi="Arial" w:cs="Arial"/>
                <w:i/>
              </w:rPr>
              <w:t>ainsi</w:t>
            </w:r>
            <w:proofErr w:type="spellEnd"/>
            <w:r>
              <w:rPr>
                <w:rFonts w:ascii="Arial" w:eastAsia="Arial" w:hAnsi="Arial" w:cs="Arial"/>
              </w:rPr>
              <w:t>). Expresión de relaciones temporales</w:t>
            </w:r>
            <w:r>
              <w:rPr>
                <w:rFonts w:ascii="Arial" w:eastAsia="Arial" w:hAnsi="Arial" w:cs="Arial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(</w:t>
            </w:r>
            <w:proofErr w:type="spellStart"/>
            <w:r>
              <w:rPr>
                <w:rFonts w:ascii="Arial" w:eastAsia="Arial" w:hAnsi="Arial" w:cs="Arial"/>
                <w:i/>
              </w:rPr>
              <w:t>alors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</w:rPr>
              <w:t>dans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</w:rPr>
              <w:t>il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ya…).</w:t>
            </w:r>
            <w:r>
              <w:rPr>
                <w:rFonts w:ascii="Arial" w:eastAsia="Arial" w:hAnsi="Arial" w:cs="Arial"/>
                <w:i/>
                <w:vertAlign w:val="superscript"/>
              </w:rPr>
              <w:t xml:space="preserve">  </w:t>
            </w:r>
            <w:r>
              <w:rPr>
                <w:rFonts w:ascii="Arial" w:eastAsia="Arial" w:hAnsi="Arial" w:cs="Arial"/>
              </w:rPr>
              <w:t>Expresión del tiempo verbal: Presente. Pasado</w:t>
            </w:r>
            <w:r>
              <w:rPr>
                <w:rFonts w:ascii="Arial" w:eastAsia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</w:rPr>
              <w:t>passé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composé</w:t>
            </w:r>
            <w:proofErr w:type="spellEnd"/>
            <w:r>
              <w:rPr>
                <w:rFonts w:ascii="Arial" w:eastAsia="Arial" w:hAnsi="Arial" w:cs="Arial"/>
                <w:i/>
              </w:rPr>
              <w:t>/</w:t>
            </w:r>
            <w:proofErr w:type="spellStart"/>
            <w:r>
              <w:rPr>
                <w:rFonts w:ascii="Arial" w:eastAsia="Arial" w:hAnsi="Arial" w:cs="Arial"/>
                <w:i/>
              </w:rPr>
              <w:t>imparfait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). </w:t>
            </w:r>
            <w:r>
              <w:rPr>
                <w:rFonts w:ascii="Arial" w:eastAsia="Arial" w:hAnsi="Arial" w:cs="Arial"/>
              </w:rPr>
              <w:t>Futuro</w:t>
            </w:r>
            <w:r>
              <w:rPr>
                <w:rFonts w:ascii="Arial" w:eastAsia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</w:rPr>
              <w:t>futur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proche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</w:rPr>
              <w:t>futur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simple). </w:t>
            </w:r>
            <w:r>
              <w:rPr>
                <w:rFonts w:ascii="Arial" w:eastAsia="Arial" w:hAnsi="Arial" w:cs="Arial"/>
              </w:rPr>
              <w:t>Expresión del aspecto: Puntual</w:t>
            </w:r>
            <w:r>
              <w:rPr>
                <w:rFonts w:ascii="Arial" w:eastAsia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</w:rPr>
              <w:t>phrases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simples). </w:t>
            </w:r>
            <w:r>
              <w:rPr>
                <w:rFonts w:ascii="Arial" w:eastAsia="Arial" w:hAnsi="Arial" w:cs="Arial"/>
              </w:rPr>
              <w:t>Durativo</w:t>
            </w:r>
            <w:r>
              <w:rPr>
                <w:rFonts w:ascii="Arial" w:eastAsia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</w:rPr>
              <w:t>être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  <w:i/>
              </w:rPr>
              <w:t>train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de + </w:t>
            </w:r>
            <w:proofErr w:type="spellStart"/>
            <w:r>
              <w:rPr>
                <w:rFonts w:ascii="Arial" w:eastAsia="Arial" w:hAnsi="Arial" w:cs="Arial"/>
                <w:i/>
              </w:rPr>
              <w:t>Inf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.).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Habitual</w:t>
            </w:r>
            <w:proofErr w:type="spellEnd"/>
            <w:r w:rsidRPr="00CD3E13">
              <w:rPr>
                <w:rFonts w:ascii="Arial" w:eastAsia="Arial" w:hAnsi="Arial" w:cs="Arial"/>
                <w:i/>
                <w:lang w:val="fr-FR"/>
              </w:rPr>
              <w:t xml:space="preserve"> (phrases simples + toujours, jamais, d’habitude…).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Incoativo</w:t>
            </w:r>
            <w:proofErr w:type="spellEnd"/>
            <w:r w:rsidRPr="00CD3E13">
              <w:rPr>
                <w:rFonts w:ascii="Arial" w:eastAsia="Arial" w:hAnsi="Arial" w:cs="Arial"/>
                <w:i/>
                <w:lang w:val="fr-FR"/>
              </w:rPr>
              <w:t xml:space="preserve"> (commencer </w:t>
            </w:r>
            <w:proofErr w:type="gramStart"/>
            <w:r w:rsidRPr="00CD3E13">
              <w:rPr>
                <w:rFonts w:ascii="Arial" w:eastAsia="Arial" w:hAnsi="Arial" w:cs="Arial"/>
                <w:i/>
                <w:lang w:val="fr-FR"/>
              </w:rPr>
              <w:t>à</w:t>
            </w:r>
            <w:proofErr w:type="gramEnd"/>
            <w:r w:rsidRPr="00CD3E13">
              <w:rPr>
                <w:rFonts w:ascii="Arial" w:eastAsia="Arial" w:hAnsi="Arial" w:cs="Arial"/>
                <w:i/>
                <w:lang w:val="fr-FR"/>
              </w:rPr>
              <w:t xml:space="preserve"> + Inf.). </w:t>
            </w:r>
            <w:r>
              <w:rPr>
                <w:rFonts w:ascii="Arial" w:eastAsia="Arial" w:hAnsi="Arial" w:cs="Arial"/>
              </w:rPr>
              <w:t xml:space="preserve">Terminativo </w:t>
            </w:r>
            <w:r>
              <w:rPr>
                <w:rFonts w:ascii="Arial" w:eastAsia="Arial" w:hAnsi="Arial" w:cs="Arial"/>
                <w:i/>
              </w:rPr>
              <w:t xml:space="preserve">(finir de, venir de + </w:t>
            </w:r>
            <w:proofErr w:type="spellStart"/>
            <w:r>
              <w:rPr>
                <w:rFonts w:ascii="Arial" w:eastAsia="Arial" w:hAnsi="Arial" w:cs="Arial"/>
                <w:i/>
              </w:rPr>
              <w:t>Inf</w:t>
            </w:r>
            <w:proofErr w:type="spellEnd"/>
            <w:r>
              <w:rPr>
                <w:rFonts w:ascii="Arial" w:eastAsia="Arial" w:hAnsi="Arial" w:cs="Arial"/>
                <w:i/>
              </w:rPr>
              <w:t>.).</w:t>
            </w:r>
            <w:r>
              <w:rPr>
                <w:rFonts w:ascii="Arial" w:eastAsia="Arial" w:hAnsi="Arial" w:cs="Arial"/>
              </w:rPr>
              <w:t xml:space="preserve"> Expresión de la modalidad: </w:t>
            </w:r>
            <w:proofErr w:type="spellStart"/>
            <w:r>
              <w:rPr>
                <w:rFonts w:ascii="Arial" w:eastAsia="Arial" w:hAnsi="Arial" w:cs="Arial"/>
              </w:rPr>
              <w:t>Factualidad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</w:rPr>
              <w:t>phrases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</w:rPr>
              <w:t>déclaratives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Capacidad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</w:t>
            </w:r>
            <w:r w:rsidRPr="00CD3E13">
              <w:rPr>
                <w:rFonts w:ascii="Arial" w:eastAsia="Arial" w:hAnsi="Arial" w:cs="Arial"/>
                <w:i/>
                <w:lang w:val="fr-FR"/>
              </w:rPr>
              <w:t xml:space="preserve">(être capable de).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Posibilidad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>/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probabilidad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</w:t>
            </w:r>
            <w:r w:rsidRPr="00CD3E13">
              <w:rPr>
                <w:rFonts w:ascii="Arial" w:eastAsia="Arial" w:hAnsi="Arial" w:cs="Arial"/>
                <w:i/>
                <w:lang w:val="fr-FR"/>
              </w:rPr>
              <w:t xml:space="preserve">(ex. probablement).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Necesidad</w:t>
            </w:r>
            <w:proofErr w:type="spellEnd"/>
            <w:r w:rsidRPr="00CD3E13">
              <w:rPr>
                <w:rFonts w:ascii="Arial" w:eastAsia="Arial" w:hAnsi="Arial" w:cs="Arial"/>
                <w:i/>
                <w:lang w:val="fr-FR"/>
              </w:rPr>
              <w:t xml:space="preserve"> (il  faut + Inf.).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Obligación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</w:t>
            </w:r>
            <w:r w:rsidRPr="00CD3E13">
              <w:rPr>
                <w:rFonts w:ascii="Arial" w:eastAsia="Arial" w:hAnsi="Arial" w:cs="Arial"/>
                <w:i/>
                <w:lang w:val="fr-FR"/>
              </w:rPr>
              <w:t xml:space="preserve">(il faut + Inf., devoir, impératif).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Permiso</w:t>
            </w:r>
            <w:proofErr w:type="spellEnd"/>
            <w:r w:rsidRPr="00CD3E13">
              <w:rPr>
                <w:rFonts w:ascii="Arial" w:eastAsia="Arial" w:hAnsi="Arial" w:cs="Arial"/>
                <w:i/>
                <w:lang w:val="fr-FR"/>
              </w:rPr>
              <w:t xml:space="preserve"> (pouvoir).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Consejo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</w:t>
            </w:r>
            <w:r w:rsidRPr="00CD3E13">
              <w:rPr>
                <w:rFonts w:ascii="Arial" w:eastAsia="Arial" w:hAnsi="Arial" w:cs="Arial"/>
                <w:i/>
                <w:lang w:val="fr-FR"/>
              </w:rPr>
              <w:t xml:space="preserve">(tu devrais, on pourrait...).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Intención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>/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deseo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</w:t>
            </w:r>
            <w:r w:rsidRPr="00CD3E13">
              <w:rPr>
                <w:rFonts w:ascii="Arial" w:eastAsia="Arial" w:hAnsi="Arial" w:cs="Arial"/>
                <w:i/>
                <w:lang w:val="fr-FR"/>
              </w:rPr>
              <w:lastRenderedPageBreak/>
              <w:t>(penser/</w:t>
            </w:r>
            <w:r w:rsidRPr="00CD3E13">
              <w:rPr>
                <w:rFonts w:ascii="Arial" w:eastAsia="Arial" w:hAnsi="Arial" w:cs="Arial"/>
                <w:lang w:val="fr-FR"/>
              </w:rPr>
              <w:t xml:space="preserve">espérer + Inf.). </w:t>
            </w:r>
            <w:proofErr w:type="spellStart"/>
            <w:r w:rsidRPr="000C5BC7">
              <w:rPr>
                <w:rFonts w:ascii="Arial" w:eastAsia="Arial" w:hAnsi="Arial" w:cs="Arial"/>
                <w:lang w:val="fr-FR"/>
              </w:rPr>
              <w:t>Otros</w:t>
            </w:r>
            <w:proofErr w:type="spellEnd"/>
            <w:r w:rsidRPr="000C5BC7">
              <w:rPr>
                <w:rFonts w:ascii="Arial" w:eastAsia="Arial" w:hAnsi="Arial" w:cs="Arial"/>
                <w:lang w:val="fr-FR"/>
              </w:rPr>
              <w:t xml:space="preserve"> (c’est à qui de…? c’est à + </w:t>
            </w:r>
            <w:proofErr w:type="spellStart"/>
            <w:r w:rsidRPr="000C5BC7">
              <w:rPr>
                <w:rFonts w:ascii="Arial" w:eastAsia="Arial" w:hAnsi="Arial" w:cs="Arial"/>
                <w:lang w:val="fr-FR"/>
              </w:rPr>
              <w:t>pron</w:t>
            </w:r>
            <w:proofErr w:type="spellEnd"/>
            <w:r w:rsidRPr="000C5BC7">
              <w:rPr>
                <w:rFonts w:ascii="Arial" w:eastAsia="Arial" w:hAnsi="Arial" w:cs="Arial"/>
                <w:lang w:val="fr-FR"/>
              </w:rPr>
              <w:t xml:space="preserve">. tonique/nom+ de + Inf.).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Expresión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de </w:t>
            </w:r>
            <w:proofErr w:type="gramStart"/>
            <w:r w:rsidRPr="00CD3E13">
              <w:rPr>
                <w:rFonts w:ascii="Arial" w:eastAsia="Arial" w:hAnsi="Arial" w:cs="Arial"/>
                <w:lang w:val="fr-FR"/>
              </w:rPr>
              <w:t xml:space="preserve">la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existencia</w:t>
            </w:r>
            <w:proofErr w:type="spellEnd"/>
            <w:proofErr w:type="gramEnd"/>
            <w:r w:rsidRPr="00CD3E13">
              <w:rPr>
                <w:rFonts w:ascii="Arial" w:eastAsia="Arial" w:hAnsi="Arial" w:cs="Arial"/>
                <w:lang w:val="fr-FR"/>
              </w:rPr>
              <w:t xml:space="preserve"> (présentatifs).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Expresión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de la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entidad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(articles, genre, noms, pronoms réfléchis, adjectifs démonstratifs, pronoms COD et COI).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Expresión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de la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cualidad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(place de l´adjectif, facile/ difficile à…).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Expresión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de la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posesión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(adjectifs possessifs).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Expresión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de la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cantidad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: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Número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(singulier/pluriel irréguliers; nombres cardinaux (1 à 10000); nombres ordinaux (1er à 50e); articles partitifs).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Cantidad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: (un peu, trop, pas assez, absolument + Adj., une boîte, un paquet, un tube…). </w:t>
            </w:r>
            <w:r>
              <w:rPr>
                <w:rFonts w:ascii="Arial" w:eastAsia="Arial" w:hAnsi="Arial" w:cs="Arial"/>
              </w:rPr>
              <w:t xml:space="preserve">Expresión del grado (ex. </w:t>
            </w:r>
            <w:proofErr w:type="spellStart"/>
            <w:r>
              <w:rPr>
                <w:rFonts w:ascii="Arial" w:eastAsia="Arial" w:hAnsi="Arial" w:cs="Arial"/>
              </w:rPr>
              <w:t>trop</w:t>
            </w:r>
            <w:proofErr w:type="spellEnd"/>
            <w:r>
              <w:rPr>
                <w:rFonts w:ascii="Arial" w:eastAsia="Arial" w:hAnsi="Arial" w:cs="Arial"/>
              </w:rPr>
              <w:t>). Expresión del modo (</w:t>
            </w:r>
            <w:proofErr w:type="spellStart"/>
            <w:r>
              <w:rPr>
                <w:rFonts w:ascii="Arial" w:eastAsia="Arial" w:hAnsi="Arial" w:cs="Arial"/>
              </w:rPr>
              <w:t>Adv</w:t>
            </w:r>
            <w:proofErr w:type="spellEnd"/>
            <w:r>
              <w:rPr>
                <w:rFonts w:ascii="Arial" w:eastAsia="Arial" w:hAnsi="Arial" w:cs="Arial"/>
              </w:rPr>
              <w:t xml:space="preserve">. de </w:t>
            </w:r>
            <w:proofErr w:type="spellStart"/>
            <w:r>
              <w:rPr>
                <w:rFonts w:ascii="Arial" w:eastAsia="Arial" w:hAnsi="Arial" w:cs="Arial"/>
              </w:rPr>
              <w:t>manière</w:t>
            </w:r>
            <w:proofErr w:type="spellEnd"/>
            <w:r>
              <w:rPr>
                <w:rFonts w:ascii="Arial" w:eastAsia="Arial" w:hAnsi="Arial" w:cs="Arial"/>
              </w:rPr>
              <w:t xml:space="preserve"> en  -</w:t>
            </w:r>
            <w:proofErr w:type="spellStart"/>
            <w:r>
              <w:rPr>
                <w:rFonts w:ascii="Arial" w:eastAsia="Arial" w:hAnsi="Arial" w:cs="Arial"/>
              </w:rPr>
              <w:t>ment</w:t>
            </w:r>
            <w:proofErr w:type="spellEnd"/>
            <w:r>
              <w:rPr>
                <w:rFonts w:ascii="Arial" w:eastAsia="Arial" w:hAnsi="Arial" w:cs="Arial"/>
              </w:rPr>
              <w:t xml:space="preserve">). Expresión del espacio: Expresiones y adverbios de: Lugar (ex. </w:t>
            </w:r>
            <w:proofErr w:type="spellStart"/>
            <w:r>
              <w:rPr>
                <w:rFonts w:ascii="Arial" w:eastAsia="Arial" w:hAnsi="Arial" w:cs="Arial"/>
              </w:rPr>
              <w:t>sous</w:t>
            </w:r>
            <w:proofErr w:type="spellEnd"/>
            <w:r>
              <w:rPr>
                <w:rFonts w:ascii="Arial" w:eastAsia="Arial" w:hAnsi="Arial" w:cs="Arial"/>
              </w:rPr>
              <w:t>). Posición (</w:t>
            </w:r>
            <w:proofErr w:type="spellStart"/>
            <w:r>
              <w:rPr>
                <w:rFonts w:ascii="Arial" w:eastAsia="Arial" w:hAnsi="Arial" w:cs="Arial"/>
              </w:rPr>
              <w:t>ex.à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côté</w:t>
            </w:r>
            <w:proofErr w:type="spellEnd"/>
            <w:r>
              <w:rPr>
                <w:rFonts w:ascii="Arial" w:eastAsia="Arial" w:hAnsi="Arial" w:cs="Arial"/>
              </w:rPr>
              <w:t xml:space="preserve"> de). Distancia (ex. </w:t>
            </w:r>
            <w:proofErr w:type="spellStart"/>
            <w:r>
              <w:rPr>
                <w:rFonts w:ascii="Arial" w:eastAsia="Arial" w:hAnsi="Arial" w:cs="Arial"/>
              </w:rPr>
              <w:t>loin</w:t>
            </w:r>
            <w:proofErr w:type="spellEnd"/>
            <w:r>
              <w:rPr>
                <w:rFonts w:ascii="Arial" w:eastAsia="Arial" w:hAnsi="Arial" w:cs="Arial"/>
              </w:rPr>
              <w:t xml:space="preserve">). Movimiento (ex. </w:t>
            </w:r>
            <w:proofErr w:type="spellStart"/>
            <w:r>
              <w:rPr>
                <w:rFonts w:ascii="Arial" w:eastAsia="Arial" w:hAnsi="Arial" w:cs="Arial"/>
              </w:rPr>
              <w:t>jusqu´à</w:t>
            </w:r>
            <w:proofErr w:type="spellEnd"/>
            <w:r>
              <w:rPr>
                <w:rFonts w:ascii="Arial" w:eastAsia="Arial" w:hAnsi="Arial" w:cs="Arial"/>
              </w:rPr>
              <w:t xml:space="preserve">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Dirección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(ex. en).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Origen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(ex. de).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Destino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(en /au /aux + pays...).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Expresión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lastRenderedPageBreak/>
              <w:t>del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tiempo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: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Puntual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(moments du jour (le matin, le soir), demain matin, jeudi soir…).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Divisiones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(ex. en + année. Ex. En 2015).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Indicaciones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temporales (la semaine dernière, le mois dernier, tout de suite…).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Duración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(ex. de…jusqu’à).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Anterioridad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(il y a…que, ça fait…que…).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Posterioridad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(après, plus tard…).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Secuenciación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(puis, finalement…). </w:t>
            </w:r>
            <w:proofErr w:type="spellStart"/>
            <w:r w:rsidRPr="00CD3E13">
              <w:rPr>
                <w:rFonts w:ascii="Arial" w:eastAsia="Arial" w:hAnsi="Arial" w:cs="Arial"/>
                <w:lang w:val="fr-FR"/>
              </w:rPr>
              <w:t>Simultaneidad</w:t>
            </w:r>
            <w:proofErr w:type="spellEnd"/>
            <w:r w:rsidRPr="00CD3E13">
              <w:rPr>
                <w:rFonts w:ascii="Arial" w:eastAsia="Arial" w:hAnsi="Arial" w:cs="Arial"/>
                <w:lang w:val="fr-FR"/>
              </w:rPr>
              <w:t xml:space="preserve"> (au moment où, en même temps…). </w:t>
            </w:r>
            <w:r>
              <w:rPr>
                <w:rFonts w:ascii="Arial" w:eastAsia="Arial" w:hAnsi="Arial" w:cs="Arial"/>
              </w:rPr>
              <w:t>Frecuencia (</w:t>
            </w:r>
            <w:proofErr w:type="spellStart"/>
            <w:r>
              <w:rPr>
                <w:rFonts w:ascii="Arial" w:eastAsia="Arial" w:hAnsi="Arial" w:cs="Arial"/>
              </w:rPr>
              <w:t>souvent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jamais</w:t>
            </w:r>
            <w:proofErr w:type="spellEnd"/>
            <w:r>
              <w:rPr>
                <w:rFonts w:ascii="Arial" w:eastAsia="Arial" w:hAnsi="Arial" w:cs="Arial"/>
              </w:rPr>
              <w:t xml:space="preserve">, de </w:t>
            </w:r>
            <w:proofErr w:type="spellStart"/>
            <w:r>
              <w:rPr>
                <w:rFonts w:ascii="Arial" w:eastAsia="Arial" w:hAnsi="Arial" w:cs="Arial"/>
              </w:rPr>
              <w:t>temps</w:t>
            </w:r>
            <w:proofErr w:type="spellEnd"/>
            <w:r>
              <w:rPr>
                <w:rFonts w:ascii="Arial" w:eastAsia="Arial" w:hAnsi="Arial" w:cs="Arial"/>
              </w:rPr>
              <w:t xml:space="preserve"> en </w:t>
            </w:r>
            <w:proofErr w:type="spellStart"/>
            <w:r>
              <w:rPr>
                <w:rFonts w:ascii="Arial" w:eastAsia="Arial" w:hAnsi="Arial" w:cs="Arial"/>
              </w:rPr>
              <w:t>temps</w:t>
            </w:r>
            <w:proofErr w:type="spellEnd"/>
            <w:r>
              <w:rPr>
                <w:rFonts w:ascii="Arial" w:eastAsia="Arial" w:hAnsi="Arial" w:cs="Arial"/>
              </w:rPr>
              <w:t>…).</w:t>
            </w: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Léxico común de alta frecuencia: </w:t>
            </w: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Identificación personal. Vivienda, hogar y entorno. Actividades de la vida diaria. Familia y amigos. Trabajo y ocupaciones. Tiempo libre, ocio y deporte. Viajes y vacaciones. Salud y cuidados físicos. Educación y estudio. Compras y actividades comerciales. Alimentación y restauración. Transporte. Lengua y </w:t>
            </w:r>
            <w:r>
              <w:rPr>
                <w:rFonts w:ascii="Arial" w:eastAsia="Arial" w:hAnsi="Arial" w:cs="Arial"/>
              </w:rPr>
              <w:lastRenderedPageBreak/>
              <w:t>comunicación. Medio ambiente, clima y entorno natural. Tecnologías de la Información y la Comunicación.</w:t>
            </w: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i/>
              </w:rPr>
            </w:pPr>
          </w:p>
        </w:tc>
        <w:tc>
          <w:tcPr>
            <w:tcW w:w="2953" w:type="dxa"/>
            <w:vMerge w:val="restart"/>
          </w:tcPr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Ce2 Crit.FR.4.2. Conocer y aplicar estrategias adecuadas para elaborar </w:t>
            </w:r>
            <w:r>
              <w:rPr>
                <w:rFonts w:ascii="Arial" w:eastAsia="Arial" w:hAnsi="Arial" w:cs="Arial"/>
              </w:rPr>
              <w:lastRenderedPageBreak/>
              <w:t>textos escritos breves y de estructura simple, p. e. copiando formatos, fórmulas y modelos convencionales propios de cada tipo de texto.</w:t>
            </w: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60" w:line="264" w:lineRule="auto"/>
              <w:ind w:left="142" w:right="9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60" w:line="264" w:lineRule="auto"/>
              <w:ind w:left="142" w:right="9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60" w:line="264" w:lineRule="auto"/>
              <w:ind w:left="142" w:right="9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60" w:line="264" w:lineRule="auto"/>
              <w:ind w:left="142" w:right="9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60" w:line="264" w:lineRule="auto"/>
              <w:ind w:left="142" w:right="96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60" w:after="60" w:line="264" w:lineRule="auto"/>
              <w:ind w:left="142" w:right="96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280" w:after="60" w:line="264" w:lineRule="auto"/>
              <w:ind w:left="142" w:right="96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CCL-CAA-CD</w:t>
            </w: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280" w:after="60" w:line="264" w:lineRule="auto"/>
              <w:ind w:left="142" w:right="96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280" w:after="60" w:line="264" w:lineRule="auto"/>
              <w:ind w:left="142" w:right="96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280" w:after="60" w:line="264" w:lineRule="auto"/>
              <w:ind w:left="142" w:right="96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280" w:after="60" w:line="264" w:lineRule="auto"/>
              <w:ind w:left="142" w:right="96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280" w:after="60" w:line="264" w:lineRule="auto"/>
              <w:ind w:left="142" w:right="96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before="280" w:after="60" w:line="264" w:lineRule="auto"/>
              <w:ind w:left="142" w:right="96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84" w:type="dxa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UD1-2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4%</w:t>
            </w:r>
          </w:p>
        </w:tc>
        <w:tc>
          <w:tcPr>
            <w:tcW w:w="1498" w:type="dxa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UD 3-4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4%</w:t>
            </w:r>
          </w:p>
        </w:tc>
        <w:tc>
          <w:tcPr>
            <w:tcW w:w="1384" w:type="dxa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UD 5-6</w:t>
            </w:r>
          </w:p>
          <w:p w:rsidR="000C5BC7" w:rsidRDefault="000C5BC7" w:rsidP="00D73D0B">
            <w:pPr>
              <w:ind w:righ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4%</w:t>
            </w:r>
          </w:p>
        </w:tc>
        <w:tc>
          <w:tcPr>
            <w:tcW w:w="3948" w:type="dxa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64" w:lineRule="auto"/>
              <w:ind w:left="142" w:right="96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 xml:space="preserve">Redacción de textos tanto en examen como en clase, demostrando el control de </w:t>
            </w:r>
            <w:r>
              <w:rPr>
                <w:rFonts w:ascii="Arial" w:eastAsia="Arial" w:hAnsi="Arial" w:cs="Arial"/>
                <w:color w:val="000000"/>
              </w:rPr>
              <w:lastRenderedPageBreak/>
              <w:t>repertorio léxico y control sintáctico, respetando las normas ortográficas</w:t>
            </w:r>
          </w:p>
        </w:tc>
      </w:tr>
      <w:tr w:rsidR="000C5BC7" w:rsidTr="00D73D0B">
        <w:trPr>
          <w:jc w:val="center"/>
        </w:trPr>
        <w:tc>
          <w:tcPr>
            <w:tcW w:w="2953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</w:tc>
        <w:tc>
          <w:tcPr>
            <w:tcW w:w="2953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</w:tc>
        <w:tc>
          <w:tcPr>
            <w:tcW w:w="1730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</w:tc>
        <w:tc>
          <w:tcPr>
            <w:tcW w:w="1384" w:type="dxa"/>
          </w:tcPr>
          <w:p w:rsidR="000C5BC7" w:rsidRDefault="000C5BC7" w:rsidP="00D73D0B">
            <w:pPr>
              <w:spacing w:before="60" w:after="60" w:line="264" w:lineRule="auto"/>
              <w:ind w:left="142" w:right="96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98" w:type="dxa"/>
          </w:tcPr>
          <w:p w:rsidR="000C5BC7" w:rsidRDefault="000C5BC7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4" w:type="dxa"/>
          </w:tcPr>
          <w:p w:rsidR="000C5BC7" w:rsidRDefault="000C5BC7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948" w:type="dxa"/>
            <w:vMerge w:val="restart"/>
          </w:tcPr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</w:tr>
      <w:tr w:rsidR="000C5BC7" w:rsidTr="00D73D0B">
        <w:trPr>
          <w:trHeight w:val="6909"/>
          <w:jc w:val="center"/>
        </w:trPr>
        <w:tc>
          <w:tcPr>
            <w:tcW w:w="2953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53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30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384" w:type="dxa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98" w:type="dxa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384" w:type="dxa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94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C5BC7" w:rsidTr="00D73D0B">
        <w:trPr>
          <w:jc w:val="center"/>
        </w:trPr>
        <w:tc>
          <w:tcPr>
            <w:tcW w:w="2953" w:type="dxa"/>
            <w:vMerge w:val="restart"/>
          </w:tcPr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53" w:type="dxa"/>
            <w:vMerge w:val="restart"/>
          </w:tcPr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Ce3 Crit.FR.4.3. Incorporar a la producción del texto escrito los conocimientos socioculturales y sociolingüísticos adquiridos relativos a relaciones interpersonales, comportamiento y convenciones sociales, respetando las normas de </w:t>
            </w:r>
            <w:r>
              <w:rPr>
                <w:rFonts w:ascii="Arial" w:eastAsia="Arial" w:hAnsi="Arial" w:cs="Arial"/>
              </w:rPr>
              <w:lastRenderedPageBreak/>
              <w:t xml:space="preserve">cortesía y de la </w:t>
            </w:r>
            <w:proofErr w:type="spellStart"/>
            <w:r>
              <w:rPr>
                <w:rFonts w:ascii="Arial" w:eastAsia="Arial" w:hAnsi="Arial" w:cs="Arial"/>
              </w:rPr>
              <w:t>netiqueta</w:t>
            </w:r>
            <w:proofErr w:type="spellEnd"/>
            <w:r>
              <w:rPr>
                <w:rFonts w:ascii="Arial" w:eastAsia="Arial" w:hAnsi="Arial" w:cs="Arial"/>
              </w:rPr>
              <w:t xml:space="preserve"> más importantes en los contextos respectivos.</w:t>
            </w: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42" w:right="96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30" w:type="dxa"/>
            <w:vMerge w:val="restart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left="142" w:right="96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left="142" w:right="96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left="142" w:right="96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left="142" w:right="96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CCL-CAA-CSC-CD</w:t>
            </w:r>
          </w:p>
        </w:tc>
        <w:tc>
          <w:tcPr>
            <w:tcW w:w="1384" w:type="dxa"/>
            <w:vMerge w:val="restart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UD1-2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4%</w:t>
            </w: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98" w:type="dxa"/>
            <w:vMerge w:val="restart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3-4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4%</w:t>
            </w: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384" w:type="dxa"/>
            <w:vMerge w:val="restart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5-6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4%</w:t>
            </w: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948" w:type="dxa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42" w:right="96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42" w:right="96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>Redacción de textos tanto en examen como en clase, demostrando el control de repertorio léxico y control sintáctico, respetando las normas ortográficas</w:t>
            </w:r>
          </w:p>
        </w:tc>
      </w:tr>
      <w:tr w:rsidR="000C5BC7" w:rsidTr="00D73D0B">
        <w:trPr>
          <w:trHeight w:val="1160"/>
          <w:jc w:val="center"/>
        </w:trPr>
        <w:tc>
          <w:tcPr>
            <w:tcW w:w="2953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</w:tc>
        <w:tc>
          <w:tcPr>
            <w:tcW w:w="2953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</w:tc>
        <w:tc>
          <w:tcPr>
            <w:tcW w:w="1730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</w:tc>
        <w:tc>
          <w:tcPr>
            <w:tcW w:w="1384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</w:tc>
        <w:tc>
          <w:tcPr>
            <w:tcW w:w="149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</w:tc>
        <w:tc>
          <w:tcPr>
            <w:tcW w:w="1384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</w:tc>
        <w:tc>
          <w:tcPr>
            <w:tcW w:w="3948" w:type="dxa"/>
            <w:tcBorders>
              <w:bottom w:val="single" w:sz="4" w:space="0" w:color="000000"/>
            </w:tcBorders>
          </w:tcPr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0C5BC7" w:rsidTr="00D73D0B">
        <w:trPr>
          <w:trHeight w:val="3610"/>
          <w:jc w:val="center"/>
        </w:trPr>
        <w:tc>
          <w:tcPr>
            <w:tcW w:w="2953" w:type="dxa"/>
          </w:tcPr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53" w:type="dxa"/>
          </w:tcPr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Ce4 Crit.FR.4.4. Llevar a cabo las funciones demandadas por el propósito comunicativo, utilizando los exponentes más frecuentes de dichas funciones y los patrones discursivos de uso más habitual para organizar el texto escrito de manera sencilla.</w:t>
            </w: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30" w:type="dxa"/>
          </w:tcPr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CCL-CAA-CD</w:t>
            </w: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84" w:type="dxa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UD1-2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4%</w:t>
            </w:r>
          </w:p>
          <w:p w:rsidR="000C5BC7" w:rsidRDefault="000C5BC7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98" w:type="dxa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3-4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4%</w:t>
            </w: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384" w:type="dxa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5-6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4%</w:t>
            </w: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948" w:type="dxa"/>
            <w:vMerge w:val="restart"/>
          </w:tcPr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Redacción de textos tanto en examen como en clase, demostrando el control de repertorio léxico y control sintáctico, respetando las normas ortográficas</w:t>
            </w: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>Redacción de textos tanto en examen como en clase, demostrando el control de repertorio léxico y control sintáctico, respetando las normas ortográficas</w:t>
            </w:r>
          </w:p>
        </w:tc>
      </w:tr>
      <w:tr w:rsidR="000C5BC7" w:rsidTr="00D73D0B">
        <w:trPr>
          <w:trHeight w:val="2080"/>
          <w:jc w:val="center"/>
        </w:trPr>
        <w:tc>
          <w:tcPr>
            <w:tcW w:w="2953" w:type="dxa"/>
            <w:vMerge w:val="restart"/>
          </w:tcPr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53" w:type="dxa"/>
            <w:vMerge w:val="restart"/>
          </w:tcPr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Ce5 Crit.FR.4.5. Mostrar control sobre un repertorio limitado de estructuras sintácticas de uso frecuente, y emplear para comunicarse mecanismos sencillos lo bastante ajustados al contexto y a la intención comunicativa (repetición léxica, elipsis, deixis personal, espacial y temporal, yuxtaposición, y conectores y marcadores discursivos muy frecuentes).</w:t>
            </w: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42" w:right="96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42" w:right="96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42" w:right="96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42" w:right="96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42" w:right="96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42" w:right="96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42" w:right="96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42" w:right="96"/>
              <w:jc w:val="both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42" w:right="96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30" w:type="dxa"/>
            <w:vMerge w:val="restart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left="142" w:right="96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left="142" w:right="96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left="142" w:right="96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CCL-CAA-CD</w:t>
            </w: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left="142" w:right="96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left="142" w:right="96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left="142" w:right="96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left="142" w:right="96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left="142" w:right="96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left="142" w:right="96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left="142" w:right="96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left="142" w:right="96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left="142" w:right="96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left="142" w:right="96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left="142" w:right="96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84" w:type="dxa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UD1-2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10%</w:t>
            </w:r>
          </w:p>
          <w:p w:rsidR="000C5BC7" w:rsidRDefault="000C5BC7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98" w:type="dxa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3-4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10%</w:t>
            </w:r>
          </w:p>
        </w:tc>
        <w:tc>
          <w:tcPr>
            <w:tcW w:w="1384" w:type="dxa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5-6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10%</w:t>
            </w:r>
          </w:p>
        </w:tc>
        <w:tc>
          <w:tcPr>
            <w:tcW w:w="394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C5BC7" w:rsidTr="00D73D0B">
        <w:trPr>
          <w:trHeight w:val="1630"/>
          <w:jc w:val="center"/>
        </w:trPr>
        <w:tc>
          <w:tcPr>
            <w:tcW w:w="2953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53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30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384" w:type="dxa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98" w:type="dxa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384" w:type="dxa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94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C5BC7" w:rsidTr="00D73D0B">
        <w:trPr>
          <w:jc w:val="center"/>
        </w:trPr>
        <w:tc>
          <w:tcPr>
            <w:tcW w:w="2953" w:type="dxa"/>
            <w:vMerge w:val="restart"/>
          </w:tcPr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53" w:type="dxa"/>
            <w:vMerge w:val="restart"/>
          </w:tcPr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Ce6 Crit.FR.4.6. Conocer y utilizar un repertorio léxico escrito suficiente para comunicar información y breves, simples y directos en .situaciones habituales y cotidianas.</w:t>
            </w: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64" w:lineRule="auto"/>
              <w:ind w:left="142" w:right="96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730" w:type="dxa"/>
            <w:vMerge w:val="restart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left="142" w:right="96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left="142" w:right="96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left="142" w:right="96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CCL-CAA-CD</w:t>
            </w:r>
          </w:p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26"/>
              </w:tabs>
              <w:spacing w:line="264" w:lineRule="auto"/>
              <w:ind w:left="142" w:right="96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384" w:type="dxa"/>
            <w:vMerge w:val="restart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UD1-2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10%</w:t>
            </w:r>
          </w:p>
          <w:p w:rsidR="000C5BC7" w:rsidRDefault="000C5BC7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UD1-2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4%</w:t>
            </w:r>
          </w:p>
        </w:tc>
        <w:tc>
          <w:tcPr>
            <w:tcW w:w="1498" w:type="dxa"/>
            <w:vMerge w:val="restart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3-4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10%</w:t>
            </w:r>
          </w:p>
        </w:tc>
        <w:tc>
          <w:tcPr>
            <w:tcW w:w="1384" w:type="dxa"/>
            <w:vMerge w:val="restart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5-6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10%</w:t>
            </w:r>
          </w:p>
        </w:tc>
        <w:tc>
          <w:tcPr>
            <w:tcW w:w="3948" w:type="dxa"/>
          </w:tcPr>
          <w:p w:rsidR="000C5BC7" w:rsidRDefault="000C5BC7" w:rsidP="00D73D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42" w:right="96"/>
              <w:rPr>
                <w:rFonts w:ascii="Arial" w:eastAsia="Arial" w:hAnsi="Arial" w:cs="Arial"/>
                <w:b/>
                <w:color w:val="000000"/>
                <w:u w:val="single"/>
              </w:rPr>
            </w:pPr>
            <w:r>
              <w:rPr>
                <w:rFonts w:ascii="Arial" w:eastAsia="Arial" w:hAnsi="Arial" w:cs="Arial"/>
                <w:color w:val="000000"/>
              </w:rPr>
              <w:t>Redacción de textos tanto en examen como en clase, demostrando el control de repertorio léxico y control sintáctico, respetando las normas ortográficas</w:t>
            </w:r>
          </w:p>
        </w:tc>
      </w:tr>
      <w:tr w:rsidR="000C5BC7" w:rsidTr="00D73D0B">
        <w:trPr>
          <w:trHeight w:val="451"/>
          <w:jc w:val="center"/>
        </w:trPr>
        <w:tc>
          <w:tcPr>
            <w:tcW w:w="2953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</w:tc>
        <w:tc>
          <w:tcPr>
            <w:tcW w:w="2953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</w:tc>
        <w:tc>
          <w:tcPr>
            <w:tcW w:w="1730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</w:tc>
        <w:tc>
          <w:tcPr>
            <w:tcW w:w="1384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</w:tc>
        <w:tc>
          <w:tcPr>
            <w:tcW w:w="149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</w:tc>
        <w:tc>
          <w:tcPr>
            <w:tcW w:w="1384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u w:val="single"/>
              </w:rPr>
            </w:pPr>
          </w:p>
        </w:tc>
        <w:tc>
          <w:tcPr>
            <w:tcW w:w="3948" w:type="dxa"/>
            <w:vMerge w:val="restart"/>
          </w:tcPr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color w:val="000000"/>
              </w:rPr>
              <w:t>Redacción de textos tanto en examen como en clase, demostrando el control de repertorio léxico y control sintáctico, respetando las normas ortográficas</w:t>
            </w:r>
          </w:p>
        </w:tc>
      </w:tr>
      <w:tr w:rsidR="000C5BC7" w:rsidTr="00D73D0B">
        <w:trPr>
          <w:jc w:val="center"/>
        </w:trPr>
        <w:tc>
          <w:tcPr>
            <w:tcW w:w="2953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953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30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384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498" w:type="dxa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</w:tc>
        <w:tc>
          <w:tcPr>
            <w:tcW w:w="1384" w:type="dxa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94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C5BC7" w:rsidTr="00D73D0B">
        <w:trPr>
          <w:jc w:val="center"/>
        </w:trPr>
        <w:tc>
          <w:tcPr>
            <w:tcW w:w="2953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53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30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384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98" w:type="dxa"/>
          </w:tcPr>
          <w:p w:rsidR="000C5BC7" w:rsidRDefault="000C5BC7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4" w:type="dxa"/>
          </w:tcPr>
          <w:p w:rsidR="000C5BC7" w:rsidRDefault="000C5BC7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94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C5BC7" w:rsidTr="00D73D0B">
        <w:trPr>
          <w:jc w:val="center"/>
        </w:trPr>
        <w:tc>
          <w:tcPr>
            <w:tcW w:w="2953" w:type="dxa"/>
            <w:vMerge w:val="restart"/>
          </w:tcPr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953" w:type="dxa"/>
            <w:vMerge w:val="restart"/>
          </w:tcPr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Ce7 Crit.FR.4.7. Conocer y aplicar, de manera suficiente para que el mensaje principal quede claro, los signos de puntuación elementales (p. e. punto, coma) y las reglas ortográficas </w:t>
            </w:r>
            <w:r>
              <w:rPr>
                <w:rFonts w:ascii="Arial" w:eastAsia="Arial" w:hAnsi="Arial" w:cs="Arial"/>
              </w:rPr>
              <w:lastRenderedPageBreak/>
              <w:t>básicas (p. e. uso de mayúsculas y minúsculas), así como las convenciones ortográficas frecuentes en la redacción de textos muy breves en soporte digital.</w:t>
            </w: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730" w:type="dxa"/>
            <w:vMerge w:val="restart"/>
          </w:tcPr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CCL-CAA-CD</w:t>
            </w: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384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498" w:type="dxa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3-4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</w:rPr>
              <w:t>4%</w:t>
            </w:r>
          </w:p>
        </w:tc>
        <w:tc>
          <w:tcPr>
            <w:tcW w:w="1384" w:type="dxa"/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UD 5-6</w:t>
            </w: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4%</w:t>
            </w:r>
          </w:p>
        </w:tc>
        <w:tc>
          <w:tcPr>
            <w:tcW w:w="394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0C5BC7" w:rsidTr="00D73D0B">
        <w:trPr>
          <w:trHeight w:val="1894"/>
          <w:jc w:val="center"/>
        </w:trPr>
        <w:tc>
          <w:tcPr>
            <w:tcW w:w="2953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2953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30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</w:tcPr>
          <w:p w:rsidR="000C5BC7" w:rsidRDefault="000C5BC7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498" w:type="dxa"/>
            <w:tcBorders>
              <w:bottom w:val="single" w:sz="4" w:space="0" w:color="000000"/>
            </w:tcBorders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  <w:color w:val="0070C0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384" w:type="dxa"/>
            <w:tcBorders>
              <w:bottom w:val="single" w:sz="4" w:space="0" w:color="000000"/>
            </w:tcBorders>
          </w:tcPr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left="102"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ind w:right="10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</w:p>
          <w:p w:rsidR="000C5BC7" w:rsidRDefault="000C5BC7" w:rsidP="00D73D0B">
            <w:pPr>
              <w:spacing w:before="60" w:after="60"/>
              <w:ind w:left="14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948" w:type="dxa"/>
            <w:vMerge/>
          </w:tcPr>
          <w:p w:rsidR="000C5BC7" w:rsidRDefault="000C5BC7" w:rsidP="00D73D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</w:p>
        </w:tc>
      </w:tr>
    </w:tbl>
    <w:p w:rsidR="000C5BC7" w:rsidRDefault="000C5BC7" w:rsidP="000C5BC7">
      <w:pPr>
        <w:spacing w:before="60" w:after="60"/>
        <w:jc w:val="both"/>
        <w:rPr>
          <w:rFonts w:ascii="Arial" w:eastAsia="Arial" w:hAnsi="Arial" w:cs="Arial"/>
        </w:rPr>
        <w:sectPr w:rsidR="000C5BC7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7A7859" w:rsidRDefault="000C5BC7"/>
    <w:sectPr w:rsidR="007A7859" w:rsidSect="000C5BC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A5A"/>
    <w:multiLevelType w:val="multilevel"/>
    <w:tmpl w:val="B76ADAC0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9B649DA"/>
    <w:multiLevelType w:val="multilevel"/>
    <w:tmpl w:val="C9901BE2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96078"/>
    <w:multiLevelType w:val="multilevel"/>
    <w:tmpl w:val="652CD68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23C3BA5"/>
    <w:multiLevelType w:val="multilevel"/>
    <w:tmpl w:val="C4CE91C8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94CF2"/>
    <w:multiLevelType w:val="multilevel"/>
    <w:tmpl w:val="6FB05400"/>
    <w:lvl w:ilvl="0">
      <w:start w:val="8"/>
      <w:numFmt w:val="lowerLetter"/>
      <w:lvlText w:val="%1)"/>
      <w:lvlJc w:val="left"/>
      <w:pPr>
        <w:ind w:left="820" w:hanging="360"/>
      </w:pPr>
    </w:lvl>
    <w:lvl w:ilvl="1">
      <w:start w:val="1"/>
      <w:numFmt w:val="lowerLetter"/>
      <w:lvlText w:val="%2."/>
      <w:lvlJc w:val="left"/>
      <w:pPr>
        <w:ind w:left="1540" w:hanging="360"/>
      </w:pPr>
    </w:lvl>
    <w:lvl w:ilvl="2">
      <w:start w:val="1"/>
      <w:numFmt w:val="lowerRoman"/>
      <w:lvlText w:val="%3."/>
      <w:lvlJc w:val="right"/>
      <w:pPr>
        <w:ind w:left="2260" w:hanging="180"/>
      </w:pPr>
    </w:lvl>
    <w:lvl w:ilvl="3">
      <w:start w:val="1"/>
      <w:numFmt w:val="decimal"/>
      <w:lvlText w:val="%4."/>
      <w:lvlJc w:val="left"/>
      <w:pPr>
        <w:ind w:left="2980" w:hanging="360"/>
      </w:pPr>
    </w:lvl>
    <w:lvl w:ilvl="4">
      <w:start w:val="1"/>
      <w:numFmt w:val="lowerLetter"/>
      <w:lvlText w:val="%5."/>
      <w:lvlJc w:val="left"/>
      <w:pPr>
        <w:ind w:left="3700" w:hanging="360"/>
      </w:pPr>
    </w:lvl>
    <w:lvl w:ilvl="5">
      <w:start w:val="1"/>
      <w:numFmt w:val="lowerRoman"/>
      <w:lvlText w:val="%6."/>
      <w:lvlJc w:val="right"/>
      <w:pPr>
        <w:ind w:left="4420" w:hanging="180"/>
      </w:pPr>
    </w:lvl>
    <w:lvl w:ilvl="6">
      <w:start w:val="1"/>
      <w:numFmt w:val="decimal"/>
      <w:lvlText w:val="%7."/>
      <w:lvlJc w:val="left"/>
      <w:pPr>
        <w:ind w:left="5140" w:hanging="360"/>
      </w:pPr>
    </w:lvl>
    <w:lvl w:ilvl="7">
      <w:start w:val="1"/>
      <w:numFmt w:val="lowerLetter"/>
      <w:lvlText w:val="%8."/>
      <w:lvlJc w:val="left"/>
      <w:pPr>
        <w:ind w:left="5860" w:hanging="360"/>
      </w:pPr>
    </w:lvl>
    <w:lvl w:ilvl="8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5B8706F2"/>
    <w:multiLevelType w:val="multilevel"/>
    <w:tmpl w:val="66C62976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8746D"/>
    <w:multiLevelType w:val="multilevel"/>
    <w:tmpl w:val="9A3203D8"/>
    <w:lvl w:ilvl="0">
      <w:start w:val="1"/>
      <w:numFmt w:val="lowerLetter"/>
      <w:lvlText w:val="%1)"/>
      <w:lvlJc w:val="left"/>
      <w:pPr>
        <w:ind w:left="46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78BE6595"/>
    <w:multiLevelType w:val="multilevel"/>
    <w:tmpl w:val="C8FC0FD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5BC7"/>
    <w:rsid w:val="000C5BC7"/>
    <w:rsid w:val="002606BC"/>
    <w:rsid w:val="00463753"/>
    <w:rsid w:val="00485930"/>
    <w:rsid w:val="00684FFC"/>
    <w:rsid w:val="00730DD8"/>
    <w:rsid w:val="007B3764"/>
    <w:rsid w:val="00884E8F"/>
    <w:rsid w:val="00DE0980"/>
    <w:rsid w:val="00E66514"/>
    <w:rsid w:val="00E90533"/>
    <w:rsid w:val="00FF3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C7"/>
    <w:pPr>
      <w:spacing w:after="160" w:line="259" w:lineRule="auto"/>
    </w:pPr>
    <w:rPr>
      <w:rFonts w:ascii="Calibri" w:eastAsia="Calibri" w:hAnsi="Calibri" w:cs="Calibri"/>
      <w:lang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E665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0"/>
    <w:next w:val="normal0"/>
    <w:link w:val="Ttulo2Car"/>
    <w:rsid w:val="000C5B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link w:val="Ttulo3Car"/>
    <w:rsid w:val="000C5B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5B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0"/>
    <w:next w:val="normal0"/>
    <w:link w:val="Ttulo5Car"/>
    <w:rsid w:val="000C5BC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5BC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665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E66514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rsid w:val="000C5BC7"/>
    <w:rPr>
      <w:rFonts w:ascii="Calibri" w:eastAsia="Calibri" w:hAnsi="Calibri" w:cs="Calibri"/>
      <w:b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rsid w:val="000C5BC7"/>
    <w:rPr>
      <w:rFonts w:ascii="Calibri" w:eastAsia="Calibri" w:hAnsi="Calibri" w:cs="Calibri"/>
      <w:b/>
      <w:sz w:val="28"/>
      <w:szCs w:val="28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5BC7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ES"/>
    </w:rPr>
  </w:style>
  <w:style w:type="character" w:customStyle="1" w:styleId="Ttulo5Car">
    <w:name w:val="Título 5 Car"/>
    <w:basedOn w:val="Fuentedeprrafopredeter"/>
    <w:link w:val="Ttulo5"/>
    <w:rsid w:val="000C5BC7"/>
    <w:rPr>
      <w:rFonts w:ascii="Calibri" w:eastAsia="Calibri" w:hAnsi="Calibri" w:cs="Calibri"/>
      <w:b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5BC7"/>
    <w:rPr>
      <w:rFonts w:asciiTheme="majorHAnsi" w:eastAsiaTheme="majorEastAsia" w:hAnsiTheme="majorHAnsi" w:cstheme="majorBidi"/>
      <w:i/>
      <w:iCs/>
      <w:color w:val="243F60" w:themeColor="accent1" w:themeShade="7F"/>
      <w:lang w:eastAsia="es-ES"/>
    </w:rPr>
  </w:style>
  <w:style w:type="paragraph" w:customStyle="1" w:styleId="normal0">
    <w:name w:val="normal"/>
    <w:rsid w:val="000C5BC7"/>
    <w:pPr>
      <w:spacing w:after="160" w:line="259" w:lineRule="auto"/>
    </w:pPr>
    <w:rPr>
      <w:rFonts w:ascii="Calibri" w:eastAsia="Calibri" w:hAnsi="Calibri" w:cs="Calibri"/>
      <w:lang w:eastAsia="es-ES"/>
    </w:rPr>
  </w:style>
  <w:style w:type="table" w:customStyle="1" w:styleId="TableNormal">
    <w:name w:val="Table Normal"/>
    <w:rsid w:val="000C5BC7"/>
    <w:pPr>
      <w:spacing w:after="160" w:line="259" w:lineRule="auto"/>
    </w:pPr>
    <w:rPr>
      <w:rFonts w:ascii="Calibri" w:eastAsia="Calibri" w:hAnsi="Calibri" w:cs="Calibri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link w:val="TtuloCar"/>
    <w:rsid w:val="000C5BC7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rsid w:val="000C5BC7"/>
    <w:rPr>
      <w:rFonts w:ascii="Calibri" w:eastAsia="Calibri" w:hAnsi="Calibri" w:cs="Calibri"/>
      <w:b/>
      <w:sz w:val="72"/>
      <w:szCs w:val="72"/>
      <w:lang w:eastAsia="es-ES"/>
    </w:rPr>
  </w:style>
  <w:style w:type="paragraph" w:styleId="Encabezado">
    <w:name w:val="header"/>
    <w:basedOn w:val="Normal"/>
    <w:link w:val="EncabezadoCar"/>
    <w:unhideWhenUsed/>
    <w:rsid w:val="000C5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C5BC7"/>
    <w:rPr>
      <w:rFonts w:ascii="Calibri" w:eastAsia="Calibri" w:hAnsi="Calibri" w:cs="Calibri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C5B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5BC7"/>
    <w:rPr>
      <w:rFonts w:ascii="Calibri" w:eastAsia="Calibri" w:hAnsi="Calibri" w:cs="Calibri"/>
      <w:lang w:eastAsia="es-ES"/>
    </w:rPr>
  </w:style>
  <w:style w:type="table" w:styleId="Tablaconcuadrcula">
    <w:name w:val="Table Grid"/>
    <w:basedOn w:val="Tablanormal"/>
    <w:uiPriority w:val="39"/>
    <w:rsid w:val="000C5BC7"/>
    <w:pPr>
      <w:spacing w:after="0" w:line="240" w:lineRule="auto"/>
    </w:pPr>
    <w:rPr>
      <w:rFonts w:ascii="Calibri" w:eastAsia="Calibri" w:hAnsi="Calibri" w:cs="Calibri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0C5BC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BC7"/>
    <w:rPr>
      <w:rFonts w:ascii="Tahoma" w:eastAsia="Calibri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rsid w:val="000C5BC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basedOn w:val="Fuentedeprrafopredeter"/>
    <w:uiPriority w:val="99"/>
    <w:rsid w:val="000C5BC7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qFormat/>
    <w:rsid w:val="000C5BC7"/>
    <w:pPr>
      <w:widowControl w:val="0"/>
      <w:autoSpaceDE w:val="0"/>
      <w:autoSpaceDN w:val="0"/>
      <w:adjustRightInd w:val="0"/>
      <w:spacing w:before="152" w:after="0" w:line="240" w:lineRule="auto"/>
      <w:ind w:left="823"/>
    </w:pPr>
    <w:rPr>
      <w:rFonts w:eastAsia="Times New Roman"/>
      <w:sz w:val="24"/>
      <w:szCs w:val="24"/>
      <w:lang w:val="ca-ES" w:eastAsia="ca-ES"/>
    </w:rPr>
  </w:style>
  <w:style w:type="character" w:customStyle="1" w:styleId="TextoindependienteCar">
    <w:name w:val="Texto independiente Car"/>
    <w:basedOn w:val="Fuentedeprrafopredeter"/>
    <w:link w:val="Textoindependiente"/>
    <w:rsid w:val="000C5BC7"/>
    <w:rPr>
      <w:rFonts w:ascii="Calibri" w:eastAsia="Times New Roman" w:hAnsi="Calibri" w:cs="Calibri"/>
      <w:sz w:val="24"/>
      <w:szCs w:val="24"/>
      <w:lang w:val="ca-ES" w:eastAsia="ca-ES"/>
    </w:rPr>
  </w:style>
  <w:style w:type="paragraph" w:customStyle="1" w:styleId="Prrafodelista1">
    <w:name w:val="Párrafo de lista1"/>
    <w:basedOn w:val="Normal"/>
    <w:rsid w:val="000C5BC7"/>
    <w:pPr>
      <w:widowControl w:val="0"/>
      <w:autoSpaceDE w:val="0"/>
      <w:autoSpaceDN w:val="0"/>
      <w:spacing w:before="203" w:after="0" w:line="240" w:lineRule="auto"/>
      <w:ind w:left="1142" w:hanging="503"/>
    </w:pPr>
    <w:rPr>
      <w:rFonts w:ascii="Arial Narrow" w:eastAsia="Times New Roman" w:hAnsi="Arial Narrow" w:cs="Arial Narrow"/>
      <w:lang w:val="en-US"/>
    </w:rPr>
  </w:style>
  <w:style w:type="paragraph" w:styleId="Subttulo">
    <w:name w:val="Subtitle"/>
    <w:basedOn w:val="Normal"/>
    <w:next w:val="Normal"/>
    <w:link w:val="SubttuloCar"/>
    <w:rsid w:val="000C5B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rsid w:val="000C5BC7"/>
    <w:rPr>
      <w:rFonts w:ascii="Georgia" w:eastAsia="Georgia" w:hAnsi="Georgia" w:cs="Georgia"/>
      <w:i/>
      <w:color w:val="666666"/>
      <w:sz w:val="48"/>
      <w:szCs w:val="4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5426</Words>
  <Characters>29843</Characters>
  <Application>Microsoft Office Word</Application>
  <DocSecurity>0</DocSecurity>
  <Lines>248</Lines>
  <Paragraphs>70</Paragraphs>
  <ScaleCrop>false</ScaleCrop>
  <Company/>
  <LinksUpToDate>false</LinksUpToDate>
  <CharactersWithSpaces>35199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2021-10-21T15:48:00Z</dcterms:created>
  <dcterms:modified xsi:type="dcterms:W3CDTF">2021-10-21T15:50:00Z</dcterms:modified>
</cp:coreProperties>
</file>